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C706" w14:textId="0619EF09" w:rsidR="007B62B1" w:rsidRPr="00785C4A" w:rsidRDefault="00BA5C48" w:rsidP="004E1D84">
      <w:pPr>
        <w:spacing w:after="60" w:line="288" w:lineRule="auto"/>
        <w:ind w:left="720"/>
        <w:jc w:val="right"/>
        <w:outlineLvl w:val="0"/>
        <w:rPr>
          <w:rFonts w:ascii="Arial" w:eastAsia="Arial Unicode MS" w:hAnsi="Arial" w:cs="Arial"/>
          <w:i/>
          <w:color w:val="000000" w:themeColor="text1"/>
          <w:sz w:val="20"/>
          <w:u w:color="000000"/>
          <w:lang w:val="de-DE"/>
        </w:rPr>
      </w:pPr>
      <w:r w:rsidRPr="00785C4A">
        <w:rPr>
          <w:rFonts w:ascii="Arial" w:eastAsia="Arial Unicode MS" w:hAnsi="Arial" w:cs="Arial"/>
          <w:i/>
          <w:color w:val="000000" w:themeColor="text1"/>
          <w:sz w:val="20"/>
          <w:u w:color="000000"/>
          <w:lang w:val="de-DE"/>
        </w:rPr>
        <w:t xml:space="preserve"> </w:t>
      </w:r>
      <w:r w:rsidR="007B62B1" w:rsidRPr="00785C4A">
        <w:rPr>
          <w:rFonts w:ascii="Arial" w:eastAsia="Arial Unicode MS" w:hAnsi="Arial" w:cs="Arial"/>
          <w:i/>
          <w:color w:val="000000" w:themeColor="text1"/>
          <w:sz w:val="20"/>
          <w:u w:color="000000"/>
          <w:lang w:val="de-DE"/>
        </w:rPr>
        <w:t xml:space="preserve">Lübeck, </w:t>
      </w:r>
      <w:r w:rsidR="004E1D84" w:rsidRPr="00785C4A">
        <w:rPr>
          <w:rFonts w:ascii="Arial" w:eastAsia="Arial Unicode MS" w:hAnsi="Arial" w:cs="Arial"/>
          <w:i/>
          <w:color w:val="000000" w:themeColor="text1"/>
          <w:sz w:val="20"/>
          <w:u w:color="000000"/>
          <w:lang w:val="de-DE"/>
        </w:rPr>
        <w:t>19</w:t>
      </w:r>
      <w:r w:rsidR="007B62B1" w:rsidRPr="00785C4A">
        <w:rPr>
          <w:rFonts w:ascii="Arial" w:eastAsia="Arial Unicode MS" w:hAnsi="Arial" w:cs="Arial"/>
          <w:i/>
          <w:color w:val="000000" w:themeColor="text1"/>
          <w:sz w:val="20"/>
          <w:u w:color="000000"/>
          <w:lang w:val="de-DE"/>
        </w:rPr>
        <w:t>.</w:t>
      </w:r>
      <w:r w:rsidR="008E65AD" w:rsidRPr="00785C4A">
        <w:rPr>
          <w:rFonts w:ascii="Arial" w:eastAsia="Arial Unicode MS" w:hAnsi="Arial" w:cs="Arial"/>
          <w:i/>
          <w:color w:val="000000" w:themeColor="text1"/>
          <w:sz w:val="20"/>
          <w:u w:color="000000"/>
          <w:lang w:val="de-DE"/>
        </w:rPr>
        <w:t xml:space="preserve"> </w:t>
      </w:r>
      <w:r w:rsidR="004E1D84" w:rsidRPr="00785C4A">
        <w:rPr>
          <w:rFonts w:ascii="Arial" w:eastAsia="Arial Unicode MS" w:hAnsi="Arial" w:cs="Arial"/>
          <w:i/>
          <w:color w:val="000000" w:themeColor="text1"/>
          <w:sz w:val="20"/>
          <w:u w:color="000000"/>
          <w:lang w:val="de-DE"/>
        </w:rPr>
        <w:t>Mai</w:t>
      </w:r>
      <w:r w:rsidR="00734D58" w:rsidRPr="00785C4A">
        <w:rPr>
          <w:rFonts w:ascii="Arial" w:eastAsia="Arial Unicode MS" w:hAnsi="Arial" w:cs="Arial"/>
          <w:i/>
          <w:color w:val="000000" w:themeColor="text1"/>
          <w:sz w:val="20"/>
          <w:u w:color="000000"/>
          <w:lang w:val="de-DE"/>
        </w:rPr>
        <w:t xml:space="preserve"> 20</w:t>
      </w:r>
      <w:r w:rsidR="008C2536" w:rsidRPr="00785C4A">
        <w:rPr>
          <w:rFonts w:ascii="Arial" w:eastAsia="Arial Unicode MS" w:hAnsi="Arial" w:cs="Arial"/>
          <w:i/>
          <w:color w:val="000000" w:themeColor="text1"/>
          <w:sz w:val="20"/>
          <w:u w:color="000000"/>
          <w:lang w:val="de-DE"/>
        </w:rPr>
        <w:t>2</w:t>
      </w:r>
      <w:r w:rsidR="004E1D84" w:rsidRPr="00785C4A">
        <w:rPr>
          <w:rFonts w:ascii="Arial" w:eastAsia="Arial Unicode MS" w:hAnsi="Arial" w:cs="Arial"/>
          <w:i/>
          <w:color w:val="000000" w:themeColor="text1"/>
          <w:sz w:val="20"/>
          <w:u w:color="000000"/>
          <w:lang w:val="de-DE"/>
        </w:rPr>
        <w:t>5</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3ED58CF0" w14:textId="541640B3" w:rsidR="009F4531" w:rsidRPr="0048158E" w:rsidRDefault="009F4531" w:rsidP="009F4531">
      <w:pPr>
        <w:rPr>
          <w:rFonts w:ascii="Arial" w:hAnsi="Arial" w:cs="Arial"/>
          <w:b/>
          <w:bCs/>
          <w:sz w:val="28"/>
          <w:szCs w:val="28"/>
          <w:lang w:val="de-DE"/>
        </w:rPr>
      </w:pPr>
      <w:bookmarkStart w:id="0" w:name="_Hlk110240382"/>
      <w:r w:rsidRPr="0048158E">
        <w:rPr>
          <w:rFonts w:ascii="Arial" w:hAnsi="Arial" w:cs="Arial"/>
          <w:b/>
          <w:bCs/>
          <w:sz w:val="28"/>
          <w:szCs w:val="28"/>
          <w:lang w:val="de-DE"/>
        </w:rPr>
        <w:t xml:space="preserve">Machen statt </w:t>
      </w:r>
      <w:r w:rsidR="00B1179B" w:rsidRPr="0048158E">
        <w:rPr>
          <w:rFonts w:ascii="Arial" w:hAnsi="Arial" w:cs="Arial"/>
          <w:b/>
          <w:bCs/>
          <w:sz w:val="28"/>
          <w:szCs w:val="28"/>
          <w:lang w:val="de-DE"/>
        </w:rPr>
        <w:t>m</w:t>
      </w:r>
      <w:r w:rsidRPr="0048158E">
        <w:rPr>
          <w:rFonts w:ascii="Arial" w:hAnsi="Arial" w:cs="Arial"/>
          <w:b/>
          <w:bCs/>
          <w:sz w:val="28"/>
          <w:szCs w:val="28"/>
          <w:lang w:val="de-DE"/>
        </w:rPr>
        <w:t xml:space="preserve">eckern: </w:t>
      </w:r>
      <w:r w:rsidRPr="0048158E">
        <w:rPr>
          <w:rFonts w:ascii="Arial" w:hAnsi="Arial" w:cs="Arial"/>
          <w:b/>
          <w:bCs/>
          <w:sz w:val="28"/>
          <w:szCs w:val="28"/>
          <w:lang w:val="de-DE"/>
        </w:rPr>
        <w:br/>
        <w:t xml:space="preserve">#IMA2025 stellt das Miteinander ins Zentrum </w:t>
      </w:r>
    </w:p>
    <w:p w14:paraId="39B7D475" w14:textId="77777777" w:rsidR="00D36280" w:rsidRPr="0048158E" w:rsidRDefault="00D36280" w:rsidP="00734D58">
      <w:pPr>
        <w:spacing w:after="60" w:line="288" w:lineRule="auto"/>
        <w:outlineLvl w:val="0"/>
        <w:rPr>
          <w:rFonts w:ascii="Arial" w:hAnsi="Arial" w:cs="Arial"/>
          <w:b/>
          <w:bCs/>
          <w:sz w:val="20"/>
          <w:szCs w:val="20"/>
          <w:lang w:val="de-DE" w:eastAsia="de-DE"/>
        </w:rPr>
      </w:pPr>
    </w:p>
    <w:p w14:paraId="2F9A9A5A" w14:textId="3D7C1DFE" w:rsidR="009F4531" w:rsidRPr="00785C4A" w:rsidRDefault="009F4531" w:rsidP="009F4531">
      <w:pPr>
        <w:autoSpaceDE w:val="0"/>
        <w:autoSpaceDN w:val="0"/>
        <w:adjustRightInd w:val="0"/>
        <w:spacing w:line="360" w:lineRule="auto"/>
        <w:jc w:val="both"/>
        <w:rPr>
          <w:rFonts w:ascii="Arial" w:hAnsi="Arial" w:cs="Arial"/>
          <w:b/>
          <w:iCs/>
          <w:sz w:val="20"/>
          <w:szCs w:val="20"/>
          <w:lang w:val="de-DE" w:eastAsia="de-DE"/>
        </w:rPr>
      </w:pPr>
      <w:r w:rsidRPr="00785C4A">
        <w:rPr>
          <w:rFonts w:ascii="Arial" w:hAnsi="Arial" w:cs="Arial"/>
          <w:b/>
          <w:iCs/>
          <w:sz w:val="20"/>
          <w:szCs w:val="20"/>
          <w:lang w:val="de-DE" w:eastAsia="de-DE"/>
        </w:rPr>
        <w:t xml:space="preserve">Verliert die Verwaltung das Vertrauen der </w:t>
      </w:r>
      <w:proofErr w:type="spellStart"/>
      <w:proofErr w:type="gramStart"/>
      <w:r w:rsidRPr="00785C4A">
        <w:rPr>
          <w:rFonts w:ascii="Arial" w:hAnsi="Arial" w:cs="Arial"/>
          <w:b/>
          <w:iCs/>
          <w:sz w:val="20"/>
          <w:szCs w:val="20"/>
          <w:lang w:val="de-DE" w:eastAsia="de-DE"/>
        </w:rPr>
        <w:t>Bürger:innen</w:t>
      </w:r>
      <w:proofErr w:type="spellEnd"/>
      <w:proofErr w:type="gramEnd"/>
      <w:r w:rsidRPr="00785C4A">
        <w:rPr>
          <w:rFonts w:ascii="Arial" w:hAnsi="Arial" w:cs="Arial"/>
          <w:b/>
          <w:iCs/>
          <w:sz w:val="20"/>
          <w:szCs w:val="20"/>
          <w:lang w:val="de-DE" w:eastAsia="de-DE"/>
        </w:rPr>
        <w:t xml:space="preserve">? </w:t>
      </w:r>
      <w:r w:rsidR="00B1179B" w:rsidRPr="00785C4A">
        <w:rPr>
          <w:rFonts w:ascii="Arial" w:hAnsi="Arial" w:cs="Arial"/>
          <w:b/>
          <w:iCs/>
          <w:sz w:val="20"/>
          <w:szCs w:val="20"/>
          <w:lang w:val="de-DE" w:eastAsia="de-DE"/>
        </w:rPr>
        <w:t>W</w:t>
      </w:r>
      <w:r w:rsidRPr="00785C4A">
        <w:rPr>
          <w:rFonts w:ascii="Arial" w:hAnsi="Arial" w:cs="Arial"/>
          <w:b/>
          <w:iCs/>
          <w:sz w:val="20"/>
          <w:szCs w:val="20"/>
          <w:lang w:val="de-DE" w:eastAsia="de-DE"/>
        </w:rPr>
        <w:t xml:space="preserve">ie kann sie es zurückgewinnen? Mit diesen brennenden Fragen rund um Digitalisierung und Teilhabe beschäftigte sich der Kongress „Innovatives Management“ (IMA) am 13. Mai im ehemaligen Bundestag in Bonn. Große Themen in einer großartigen Atmosphäre mit spannenden </w:t>
      </w:r>
      <w:proofErr w:type="spellStart"/>
      <w:proofErr w:type="gramStart"/>
      <w:r w:rsidRPr="00785C4A">
        <w:rPr>
          <w:rFonts w:ascii="Arial" w:hAnsi="Arial" w:cs="Arial"/>
          <w:b/>
          <w:iCs/>
          <w:sz w:val="20"/>
          <w:szCs w:val="20"/>
          <w:lang w:val="de-DE" w:eastAsia="de-DE"/>
        </w:rPr>
        <w:t>Entscheider:innen</w:t>
      </w:r>
      <w:proofErr w:type="spellEnd"/>
      <w:proofErr w:type="gramEnd"/>
      <w:r w:rsidRPr="00785C4A">
        <w:rPr>
          <w:rFonts w:ascii="Arial" w:hAnsi="Arial" w:cs="Arial"/>
          <w:b/>
          <w:iCs/>
          <w:sz w:val="20"/>
          <w:szCs w:val="20"/>
          <w:lang w:val="de-DE" w:eastAsia="de-DE"/>
        </w:rPr>
        <w:t xml:space="preserve">, </w:t>
      </w:r>
      <w:proofErr w:type="spellStart"/>
      <w:proofErr w:type="gramStart"/>
      <w:r w:rsidRPr="00785C4A">
        <w:rPr>
          <w:rFonts w:ascii="Arial" w:hAnsi="Arial" w:cs="Arial"/>
          <w:b/>
          <w:iCs/>
          <w:sz w:val="20"/>
          <w:szCs w:val="20"/>
          <w:lang w:val="de-DE" w:eastAsia="de-DE"/>
        </w:rPr>
        <w:t>Modernisierer:innen</w:t>
      </w:r>
      <w:proofErr w:type="spellEnd"/>
      <w:proofErr w:type="gramEnd"/>
      <w:r w:rsidRPr="00785C4A">
        <w:rPr>
          <w:rFonts w:ascii="Arial" w:hAnsi="Arial" w:cs="Arial"/>
          <w:b/>
          <w:iCs/>
          <w:sz w:val="20"/>
          <w:szCs w:val="20"/>
          <w:lang w:val="de-DE" w:eastAsia="de-DE"/>
        </w:rPr>
        <w:t xml:space="preserve"> </w:t>
      </w:r>
      <w:r w:rsidR="00B1179B" w:rsidRPr="00785C4A">
        <w:rPr>
          <w:rFonts w:ascii="Arial" w:hAnsi="Arial" w:cs="Arial"/>
          <w:b/>
          <w:iCs/>
          <w:sz w:val="20"/>
          <w:szCs w:val="20"/>
          <w:lang w:val="de-DE" w:eastAsia="de-DE"/>
        </w:rPr>
        <w:t>sowie</w:t>
      </w:r>
      <w:r w:rsidRPr="00785C4A">
        <w:rPr>
          <w:rFonts w:ascii="Arial" w:hAnsi="Arial" w:cs="Arial"/>
          <w:b/>
          <w:iCs/>
          <w:sz w:val="20"/>
          <w:szCs w:val="20"/>
          <w:lang w:val="de-DE" w:eastAsia="de-DE"/>
        </w:rPr>
        <w:t xml:space="preserve"> </w:t>
      </w:r>
      <w:proofErr w:type="spellStart"/>
      <w:proofErr w:type="gramStart"/>
      <w:r w:rsidRPr="00785C4A">
        <w:rPr>
          <w:rFonts w:ascii="Arial" w:hAnsi="Arial" w:cs="Arial"/>
          <w:b/>
          <w:iCs/>
          <w:sz w:val="20"/>
          <w:szCs w:val="20"/>
          <w:lang w:val="de-DE" w:eastAsia="de-DE"/>
        </w:rPr>
        <w:t>Innovationstreibe</w:t>
      </w:r>
      <w:r w:rsidR="004E1D84" w:rsidRPr="00785C4A">
        <w:rPr>
          <w:rFonts w:ascii="Arial" w:hAnsi="Arial" w:cs="Arial"/>
          <w:b/>
          <w:iCs/>
          <w:sz w:val="20"/>
          <w:szCs w:val="20"/>
          <w:lang w:val="de-DE" w:eastAsia="de-DE"/>
        </w:rPr>
        <w:t>r:innen</w:t>
      </w:r>
      <w:proofErr w:type="spellEnd"/>
      <w:proofErr w:type="gramEnd"/>
      <w:r w:rsidRPr="00785C4A">
        <w:rPr>
          <w:rFonts w:ascii="Arial" w:hAnsi="Arial" w:cs="Arial"/>
          <w:b/>
          <w:iCs/>
          <w:sz w:val="20"/>
          <w:szCs w:val="20"/>
          <w:lang w:val="de-DE" w:eastAsia="de-DE"/>
        </w:rPr>
        <w:t xml:space="preserve"> und </w:t>
      </w:r>
      <w:r w:rsidR="004E1D84" w:rsidRPr="00785C4A">
        <w:rPr>
          <w:rFonts w:ascii="Arial" w:hAnsi="Arial" w:cs="Arial"/>
          <w:b/>
          <w:iCs/>
          <w:sz w:val="20"/>
          <w:szCs w:val="20"/>
          <w:lang w:val="de-DE" w:eastAsia="de-DE"/>
        </w:rPr>
        <w:t>viel</w:t>
      </w:r>
      <w:r w:rsidR="0016203D" w:rsidRPr="00785C4A">
        <w:rPr>
          <w:rFonts w:ascii="Arial" w:hAnsi="Arial" w:cs="Arial"/>
          <w:b/>
          <w:iCs/>
          <w:sz w:val="20"/>
          <w:szCs w:val="20"/>
          <w:lang w:val="de-DE" w:eastAsia="de-DE"/>
        </w:rPr>
        <w:t>en</w:t>
      </w:r>
      <w:r w:rsidR="004E1D84" w:rsidRPr="00785C4A">
        <w:rPr>
          <w:rFonts w:ascii="Arial" w:hAnsi="Arial" w:cs="Arial"/>
          <w:b/>
          <w:iCs/>
          <w:sz w:val="20"/>
          <w:szCs w:val="20"/>
          <w:lang w:val="de-DE" w:eastAsia="de-DE"/>
        </w:rPr>
        <w:t xml:space="preserve"> </w:t>
      </w:r>
      <w:r w:rsidR="001B241B" w:rsidRPr="00785C4A">
        <w:rPr>
          <w:rFonts w:ascii="Arial" w:hAnsi="Arial" w:cs="Arial"/>
          <w:b/>
          <w:iCs/>
          <w:sz w:val="20"/>
          <w:szCs w:val="20"/>
          <w:lang w:val="de-DE" w:eastAsia="de-DE"/>
        </w:rPr>
        <w:t>Inspirationen</w:t>
      </w:r>
      <w:r w:rsidRPr="00785C4A">
        <w:rPr>
          <w:rFonts w:ascii="Arial" w:hAnsi="Arial" w:cs="Arial"/>
          <w:b/>
          <w:iCs/>
          <w:sz w:val="20"/>
          <w:szCs w:val="20"/>
          <w:lang w:val="de-DE" w:eastAsia="de-DE"/>
        </w:rPr>
        <w:t xml:space="preserve"> für ein neues Miteinander.</w:t>
      </w:r>
    </w:p>
    <w:p w14:paraId="2E16422E" w14:textId="77777777" w:rsidR="009F4531" w:rsidRPr="0048158E" w:rsidRDefault="009F4531" w:rsidP="009F4531">
      <w:pPr>
        <w:autoSpaceDE w:val="0"/>
        <w:autoSpaceDN w:val="0"/>
        <w:adjustRightInd w:val="0"/>
        <w:spacing w:line="360" w:lineRule="auto"/>
        <w:jc w:val="both"/>
        <w:rPr>
          <w:rFonts w:ascii="Arial" w:hAnsi="Arial" w:cs="Arial"/>
          <w:b/>
          <w:i/>
          <w:iCs/>
          <w:sz w:val="20"/>
          <w:szCs w:val="20"/>
          <w:lang w:val="de-DE" w:eastAsia="de-DE"/>
        </w:rPr>
      </w:pPr>
    </w:p>
    <w:p w14:paraId="45F8DD35" w14:textId="16810D33" w:rsidR="005157CA" w:rsidRDefault="005157CA" w:rsidP="005157CA">
      <w:pPr>
        <w:autoSpaceDE w:val="0"/>
        <w:autoSpaceDN w:val="0"/>
        <w:adjustRightInd w:val="0"/>
        <w:spacing w:line="360" w:lineRule="auto"/>
        <w:jc w:val="both"/>
        <w:rPr>
          <w:rFonts w:ascii="Arial" w:hAnsi="Arial" w:cs="Arial"/>
          <w:bCs/>
          <w:iCs/>
          <w:sz w:val="20"/>
          <w:szCs w:val="20"/>
          <w:lang w:val="de-DE"/>
        </w:rPr>
      </w:pPr>
      <w:r w:rsidRPr="0048158E">
        <w:rPr>
          <w:rFonts w:ascii="Arial" w:hAnsi="Arial" w:cs="Arial"/>
          <w:bCs/>
          <w:iCs/>
          <w:sz w:val="20"/>
          <w:szCs w:val="20"/>
          <w:lang w:val="de-DE" w:eastAsia="de-DE"/>
        </w:rPr>
        <w:t xml:space="preserve">Das Vertrauen der </w:t>
      </w:r>
      <w:proofErr w:type="spellStart"/>
      <w:r w:rsidRPr="0048158E">
        <w:rPr>
          <w:rFonts w:ascii="Arial" w:hAnsi="Arial" w:cs="Arial"/>
          <w:bCs/>
          <w:iCs/>
          <w:sz w:val="20"/>
          <w:szCs w:val="20"/>
          <w:lang w:val="de-DE" w:eastAsia="de-DE"/>
        </w:rPr>
        <w:t>Bürger:innen</w:t>
      </w:r>
      <w:proofErr w:type="spellEnd"/>
      <w:r w:rsidRPr="0048158E">
        <w:rPr>
          <w:rFonts w:ascii="Arial" w:hAnsi="Arial" w:cs="Arial"/>
          <w:bCs/>
          <w:iCs/>
          <w:sz w:val="20"/>
          <w:szCs w:val="20"/>
          <w:lang w:val="de-DE" w:eastAsia="de-DE"/>
        </w:rPr>
        <w:t xml:space="preserve"> in die Fähigkeiten des Staates sinkt. Kaum </w:t>
      </w:r>
      <w:r w:rsidR="00B1179B" w:rsidRPr="0048158E">
        <w:rPr>
          <w:rFonts w:ascii="Arial" w:hAnsi="Arial" w:cs="Arial"/>
          <w:bCs/>
          <w:iCs/>
          <w:sz w:val="20"/>
          <w:szCs w:val="20"/>
          <w:lang w:val="de-DE" w:eastAsia="de-DE"/>
        </w:rPr>
        <w:t>etwas</w:t>
      </w:r>
      <w:r w:rsidRPr="0048158E">
        <w:rPr>
          <w:rFonts w:ascii="Arial" w:hAnsi="Arial" w:cs="Arial"/>
          <w:bCs/>
          <w:iCs/>
          <w:sz w:val="20"/>
          <w:szCs w:val="20"/>
          <w:lang w:val="de-DE" w:eastAsia="de-DE"/>
        </w:rPr>
        <w:t xml:space="preserve"> belegt das </w:t>
      </w:r>
      <w:r w:rsidR="00B1179B" w:rsidRPr="0048158E">
        <w:rPr>
          <w:rFonts w:ascii="Arial" w:hAnsi="Arial" w:cs="Arial"/>
          <w:bCs/>
          <w:iCs/>
          <w:sz w:val="20"/>
          <w:szCs w:val="20"/>
          <w:lang w:val="de-DE" w:eastAsia="de-DE"/>
        </w:rPr>
        <w:t>deutlicher</w:t>
      </w:r>
      <w:r w:rsidRPr="0048158E">
        <w:rPr>
          <w:rFonts w:ascii="Arial" w:hAnsi="Arial" w:cs="Arial"/>
          <w:bCs/>
          <w:iCs/>
          <w:sz w:val="20"/>
          <w:szCs w:val="20"/>
          <w:lang w:val="de-DE" w:eastAsia="de-DE"/>
        </w:rPr>
        <w:t xml:space="preserve"> als eine </w:t>
      </w:r>
      <w:r w:rsidR="00B1179B" w:rsidRPr="0048158E">
        <w:rPr>
          <w:rFonts w:ascii="Arial" w:hAnsi="Arial" w:cs="Arial"/>
          <w:bCs/>
          <w:iCs/>
          <w:sz w:val="20"/>
          <w:szCs w:val="20"/>
          <w:lang w:val="de-DE" w:eastAsia="de-DE"/>
        </w:rPr>
        <w:t xml:space="preserve">Zahl aus </w:t>
      </w:r>
      <w:r w:rsidRPr="0048158E">
        <w:rPr>
          <w:rFonts w:ascii="Arial" w:hAnsi="Arial" w:cs="Arial"/>
          <w:bCs/>
          <w:iCs/>
          <w:sz w:val="20"/>
          <w:szCs w:val="20"/>
          <w:lang w:val="de-DE" w:eastAsia="de-DE"/>
        </w:rPr>
        <w:t>der 18. dbb Bürgerbefragung 2024: „</w:t>
      </w:r>
      <w:r w:rsidRPr="0048158E">
        <w:rPr>
          <w:rFonts w:ascii="Arial" w:hAnsi="Arial" w:cs="Arial"/>
          <w:bCs/>
          <w:iCs/>
          <w:sz w:val="20"/>
          <w:szCs w:val="20"/>
          <w:lang w:val="de-DE"/>
        </w:rPr>
        <w:t>70 Prozent der Bundesbürgerinnen</w:t>
      </w:r>
      <w:r w:rsidRPr="005157CA">
        <w:rPr>
          <w:rFonts w:ascii="Arial" w:hAnsi="Arial" w:cs="Arial"/>
          <w:bCs/>
          <w:iCs/>
          <w:sz w:val="20"/>
          <w:szCs w:val="20"/>
          <w:lang w:val="de-DE"/>
        </w:rPr>
        <w:t xml:space="preserve"> und Bundesbürger […] meinen, der Staat sei angesichts der Fülle seiner Aufgaben und Probleme überfordert.</w:t>
      </w:r>
      <w:r>
        <w:rPr>
          <w:rFonts w:ascii="Arial" w:hAnsi="Arial" w:cs="Arial"/>
          <w:bCs/>
          <w:iCs/>
          <w:sz w:val="20"/>
          <w:szCs w:val="20"/>
          <w:lang w:val="de-DE"/>
        </w:rPr>
        <w:t xml:space="preserve">“ </w:t>
      </w:r>
      <w:r w:rsidR="00B1179B">
        <w:rPr>
          <w:rFonts w:ascii="Arial" w:hAnsi="Arial" w:cs="Arial"/>
          <w:bCs/>
          <w:iCs/>
          <w:sz w:val="20"/>
          <w:szCs w:val="20"/>
          <w:lang w:val="de-DE"/>
        </w:rPr>
        <w:t>Gleichzeitig</w:t>
      </w:r>
      <w:r w:rsidR="00D60FE9">
        <w:rPr>
          <w:rFonts w:ascii="Arial" w:hAnsi="Arial" w:cs="Arial"/>
          <w:bCs/>
          <w:iCs/>
          <w:sz w:val="20"/>
          <w:szCs w:val="20"/>
          <w:lang w:val="de-DE"/>
        </w:rPr>
        <w:t xml:space="preserve"> </w:t>
      </w:r>
      <w:r w:rsidR="001B241B">
        <w:rPr>
          <w:rFonts w:ascii="Arial" w:hAnsi="Arial" w:cs="Arial"/>
          <w:bCs/>
          <w:iCs/>
          <w:sz w:val="20"/>
          <w:szCs w:val="20"/>
          <w:lang w:val="de-DE"/>
        </w:rPr>
        <w:t>wird</w:t>
      </w:r>
      <w:r w:rsidR="00B1179B">
        <w:rPr>
          <w:rFonts w:ascii="Arial" w:hAnsi="Arial" w:cs="Arial"/>
          <w:bCs/>
          <w:iCs/>
          <w:sz w:val="20"/>
          <w:szCs w:val="20"/>
          <w:lang w:val="de-DE"/>
        </w:rPr>
        <w:t xml:space="preserve"> </w:t>
      </w:r>
      <w:r w:rsidR="00D60FE9">
        <w:rPr>
          <w:rFonts w:ascii="Arial" w:hAnsi="Arial" w:cs="Arial"/>
          <w:bCs/>
          <w:iCs/>
          <w:sz w:val="20"/>
          <w:szCs w:val="20"/>
          <w:lang w:val="de-DE"/>
        </w:rPr>
        <w:t xml:space="preserve">das Vertrauen in die Demokratie </w:t>
      </w:r>
      <w:r w:rsidR="00B1179B">
        <w:rPr>
          <w:rFonts w:ascii="Arial" w:hAnsi="Arial" w:cs="Arial"/>
          <w:bCs/>
          <w:iCs/>
          <w:sz w:val="20"/>
          <w:szCs w:val="20"/>
          <w:lang w:val="de-DE"/>
        </w:rPr>
        <w:t>vielerorts</w:t>
      </w:r>
      <w:r w:rsidR="001B241B">
        <w:rPr>
          <w:rFonts w:ascii="Arial" w:hAnsi="Arial" w:cs="Arial"/>
          <w:bCs/>
          <w:iCs/>
          <w:sz w:val="20"/>
          <w:szCs w:val="20"/>
          <w:lang w:val="de-DE"/>
        </w:rPr>
        <w:t xml:space="preserve"> geringer</w:t>
      </w:r>
      <w:r w:rsidR="00D60FE9">
        <w:rPr>
          <w:rFonts w:ascii="Arial" w:hAnsi="Arial" w:cs="Arial"/>
          <w:bCs/>
          <w:iCs/>
          <w:sz w:val="20"/>
          <w:szCs w:val="20"/>
          <w:lang w:val="de-DE"/>
        </w:rPr>
        <w:t xml:space="preserve">. </w:t>
      </w:r>
      <w:r w:rsidR="00B1179B">
        <w:rPr>
          <w:rFonts w:ascii="Arial" w:hAnsi="Arial" w:cs="Arial"/>
          <w:bCs/>
          <w:iCs/>
          <w:sz w:val="20"/>
          <w:szCs w:val="20"/>
          <w:lang w:val="de-DE"/>
        </w:rPr>
        <w:t xml:space="preserve">Der wichtigste Hebel, </w:t>
      </w:r>
      <w:r w:rsidR="00F739AF">
        <w:rPr>
          <w:rFonts w:ascii="Arial" w:hAnsi="Arial" w:cs="Arial"/>
          <w:bCs/>
          <w:iCs/>
          <w:sz w:val="20"/>
          <w:szCs w:val="20"/>
          <w:lang w:val="de-DE"/>
        </w:rPr>
        <w:t xml:space="preserve">das zu ändern, </w:t>
      </w:r>
      <w:r w:rsidR="00B1179B">
        <w:rPr>
          <w:rFonts w:ascii="Arial" w:hAnsi="Arial" w:cs="Arial"/>
          <w:bCs/>
          <w:iCs/>
          <w:sz w:val="20"/>
          <w:szCs w:val="20"/>
          <w:lang w:val="de-DE"/>
        </w:rPr>
        <w:t xml:space="preserve">so </w:t>
      </w:r>
      <w:r w:rsidR="00F739AF">
        <w:rPr>
          <w:rFonts w:ascii="Arial" w:hAnsi="Arial" w:cs="Arial"/>
          <w:bCs/>
          <w:iCs/>
          <w:sz w:val="20"/>
          <w:szCs w:val="20"/>
          <w:lang w:val="de-DE"/>
        </w:rPr>
        <w:t xml:space="preserve">die </w:t>
      </w:r>
      <w:r w:rsidR="001B241B">
        <w:rPr>
          <w:rFonts w:ascii="Arial" w:hAnsi="Arial" w:cs="Arial"/>
          <w:bCs/>
          <w:iCs/>
          <w:sz w:val="20"/>
          <w:szCs w:val="20"/>
          <w:lang w:val="de-DE"/>
        </w:rPr>
        <w:t xml:space="preserve">Bonner </w:t>
      </w:r>
      <w:r w:rsidR="00F739AF">
        <w:rPr>
          <w:rFonts w:ascii="Arial" w:hAnsi="Arial" w:cs="Arial"/>
          <w:bCs/>
          <w:iCs/>
          <w:sz w:val="20"/>
          <w:szCs w:val="20"/>
          <w:lang w:val="de-DE"/>
        </w:rPr>
        <w:t xml:space="preserve">Bürgermeisterin </w:t>
      </w:r>
      <w:r w:rsidR="00F739AF" w:rsidRPr="00D00A15">
        <w:rPr>
          <w:rFonts w:ascii="Arial" w:hAnsi="Arial" w:cs="Arial"/>
          <w:b/>
          <w:iCs/>
          <w:sz w:val="20"/>
          <w:szCs w:val="20"/>
          <w:lang w:val="de-DE"/>
        </w:rPr>
        <w:t>Gabi Mayer</w:t>
      </w:r>
      <w:r w:rsidR="00F739AF">
        <w:rPr>
          <w:rFonts w:ascii="Arial" w:hAnsi="Arial" w:cs="Arial"/>
          <w:bCs/>
          <w:iCs/>
          <w:sz w:val="20"/>
          <w:szCs w:val="20"/>
          <w:lang w:val="de-DE"/>
        </w:rPr>
        <w:t xml:space="preserve"> bei </w:t>
      </w:r>
      <w:r w:rsidR="0016203D">
        <w:rPr>
          <w:rFonts w:ascii="Arial" w:hAnsi="Arial" w:cs="Arial"/>
          <w:bCs/>
          <w:iCs/>
          <w:sz w:val="20"/>
          <w:szCs w:val="20"/>
          <w:lang w:val="de-DE"/>
        </w:rPr>
        <w:t>i</w:t>
      </w:r>
      <w:r w:rsidR="00F739AF">
        <w:rPr>
          <w:rFonts w:ascii="Arial" w:hAnsi="Arial" w:cs="Arial"/>
          <w:bCs/>
          <w:iCs/>
          <w:sz w:val="20"/>
          <w:szCs w:val="20"/>
          <w:lang w:val="de-DE"/>
        </w:rPr>
        <w:t xml:space="preserve">hrer Begrüßungsrede: </w:t>
      </w:r>
      <w:r w:rsidR="00B1179B">
        <w:rPr>
          <w:rFonts w:ascii="Arial" w:hAnsi="Arial" w:cs="Arial"/>
          <w:bCs/>
          <w:iCs/>
          <w:sz w:val="20"/>
          <w:szCs w:val="20"/>
          <w:lang w:val="de-DE"/>
        </w:rPr>
        <w:t>„</w:t>
      </w:r>
      <w:r w:rsidR="00F739AF">
        <w:rPr>
          <w:rFonts w:ascii="Arial" w:hAnsi="Arial" w:cs="Arial"/>
          <w:bCs/>
          <w:iCs/>
          <w:sz w:val="20"/>
          <w:szCs w:val="20"/>
          <w:lang w:val="de-DE"/>
        </w:rPr>
        <w:t>Verwaltung</w:t>
      </w:r>
      <w:r w:rsidR="00B1179B">
        <w:rPr>
          <w:rFonts w:ascii="Arial" w:hAnsi="Arial" w:cs="Arial"/>
          <w:bCs/>
          <w:iCs/>
          <w:sz w:val="20"/>
          <w:szCs w:val="20"/>
          <w:lang w:val="de-DE"/>
        </w:rPr>
        <w:t xml:space="preserve">, </w:t>
      </w:r>
      <w:r w:rsidR="00F739AF">
        <w:rPr>
          <w:rFonts w:ascii="Arial" w:hAnsi="Arial" w:cs="Arial"/>
          <w:bCs/>
          <w:iCs/>
          <w:sz w:val="20"/>
          <w:szCs w:val="20"/>
          <w:lang w:val="de-DE"/>
        </w:rPr>
        <w:t>Stadtgesellschaft</w:t>
      </w:r>
      <w:r w:rsidR="00B1179B">
        <w:rPr>
          <w:rFonts w:ascii="Arial" w:hAnsi="Arial" w:cs="Arial"/>
          <w:bCs/>
          <w:iCs/>
          <w:sz w:val="20"/>
          <w:szCs w:val="20"/>
          <w:lang w:val="de-DE"/>
        </w:rPr>
        <w:t xml:space="preserve">, Wirtschaft und </w:t>
      </w:r>
      <w:r w:rsidR="001B241B">
        <w:rPr>
          <w:rFonts w:ascii="Arial" w:hAnsi="Arial" w:cs="Arial"/>
          <w:bCs/>
          <w:iCs/>
          <w:sz w:val="20"/>
          <w:szCs w:val="20"/>
          <w:lang w:val="de-DE"/>
        </w:rPr>
        <w:t>Bürgerschaft</w:t>
      </w:r>
      <w:r w:rsidR="00F739AF">
        <w:rPr>
          <w:rFonts w:ascii="Arial" w:hAnsi="Arial" w:cs="Arial"/>
          <w:bCs/>
          <w:iCs/>
          <w:sz w:val="20"/>
          <w:szCs w:val="20"/>
          <w:lang w:val="de-DE"/>
        </w:rPr>
        <w:t xml:space="preserve"> müssen Hand in Hand arbeiten.“ Partizipation</w:t>
      </w:r>
      <w:r w:rsidR="00B1179B">
        <w:rPr>
          <w:rFonts w:ascii="Arial" w:hAnsi="Arial" w:cs="Arial"/>
          <w:bCs/>
          <w:iCs/>
          <w:sz w:val="20"/>
          <w:szCs w:val="20"/>
          <w:lang w:val="de-DE"/>
        </w:rPr>
        <w:t>,</w:t>
      </w:r>
      <w:r w:rsidR="00F739AF">
        <w:rPr>
          <w:rFonts w:ascii="Arial" w:hAnsi="Arial" w:cs="Arial"/>
          <w:bCs/>
          <w:iCs/>
          <w:sz w:val="20"/>
          <w:szCs w:val="20"/>
          <w:lang w:val="de-DE"/>
        </w:rPr>
        <w:t xml:space="preserve"> Verhandeln, Zuhören, Kompromisse schließen und die Anliegen vor Ort ernst nehmen</w:t>
      </w:r>
      <w:r w:rsidR="006E1B4F">
        <w:rPr>
          <w:rFonts w:ascii="Arial" w:hAnsi="Arial" w:cs="Arial"/>
          <w:bCs/>
          <w:iCs/>
          <w:sz w:val="20"/>
          <w:szCs w:val="20"/>
          <w:lang w:val="de-DE"/>
        </w:rPr>
        <w:t>,</w:t>
      </w:r>
      <w:r w:rsidR="00B1179B">
        <w:rPr>
          <w:rFonts w:ascii="Arial" w:hAnsi="Arial" w:cs="Arial"/>
          <w:bCs/>
          <w:iCs/>
          <w:sz w:val="20"/>
          <w:szCs w:val="20"/>
          <w:lang w:val="de-DE"/>
        </w:rPr>
        <w:t xml:space="preserve"> sind laut </w:t>
      </w:r>
      <w:r w:rsidR="001B241B">
        <w:rPr>
          <w:rFonts w:ascii="Arial" w:hAnsi="Arial" w:cs="Arial"/>
          <w:bCs/>
          <w:iCs/>
          <w:sz w:val="20"/>
          <w:szCs w:val="20"/>
          <w:lang w:val="de-DE"/>
        </w:rPr>
        <w:t>ihr</w:t>
      </w:r>
      <w:r w:rsidR="00B1179B">
        <w:rPr>
          <w:rFonts w:ascii="Arial" w:hAnsi="Arial" w:cs="Arial"/>
          <w:bCs/>
          <w:iCs/>
          <w:sz w:val="20"/>
          <w:szCs w:val="20"/>
          <w:lang w:val="de-DE"/>
        </w:rPr>
        <w:t xml:space="preserve"> die entscheidenden Schlagworte. </w:t>
      </w:r>
    </w:p>
    <w:p w14:paraId="36210E5D" w14:textId="77777777" w:rsidR="00DA6412" w:rsidRDefault="00DA6412" w:rsidP="005157CA">
      <w:pPr>
        <w:autoSpaceDE w:val="0"/>
        <w:autoSpaceDN w:val="0"/>
        <w:adjustRightInd w:val="0"/>
        <w:spacing w:line="360" w:lineRule="auto"/>
        <w:jc w:val="both"/>
        <w:rPr>
          <w:rFonts w:ascii="Arial" w:hAnsi="Arial" w:cs="Arial"/>
          <w:bCs/>
          <w:iCs/>
          <w:sz w:val="20"/>
          <w:szCs w:val="20"/>
          <w:lang w:val="de-DE"/>
        </w:rPr>
      </w:pPr>
    </w:p>
    <w:p w14:paraId="7BD12502" w14:textId="2CFBC55A" w:rsidR="00DA6412" w:rsidRPr="00D00A15" w:rsidRDefault="00D00A15" w:rsidP="00DA6412">
      <w:pPr>
        <w:autoSpaceDE w:val="0"/>
        <w:autoSpaceDN w:val="0"/>
        <w:adjustRightInd w:val="0"/>
        <w:spacing w:line="360" w:lineRule="auto"/>
        <w:jc w:val="both"/>
        <w:rPr>
          <w:rFonts w:ascii="Arial" w:hAnsi="Arial" w:cs="Arial"/>
          <w:b/>
          <w:iCs/>
          <w:sz w:val="20"/>
          <w:szCs w:val="20"/>
          <w:lang w:val="de-DE"/>
        </w:rPr>
      </w:pPr>
      <w:r w:rsidRPr="00D00A15">
        <w:rPr>
          <w:rFonts w:ascii="Arial" w:hAnsi="Arial" w:cs="Arial"/>
          <w:b/>
          <w:iCs/>
          <w:sz w:val="20"/>
          <w:szCs w:val="20"/>
          <w:lang w:val="de-DE"/>
        </w:rPr>
        <w:t>Der Sturm – und was wir dagegen tun</w:t>
      </w:r>
    </w:p>
    <w:p w14:paraId="736264E0" w14:textId="3DCD94C3" w:rsidR="00DA6412" w:rsidRDefault="00DA6412" w:rsidP="00DA6412">
      <w:pPr>
        <w:autoSpaceDE w:val="0"/>
        <w:autoSpaceDN w:val="0"/>
        <w:adjustRightInd w:val="0"/>
        <w:spacing w:line="360" w:lineRule="auto"/>
        <w:jc w:val="both"/>
        <w:rPr>
          <w:rFonts w:ascii="Arial" w:hAnsi="Arial" w:cs="Arial"/>
          <w:bCs/>
          <w:iCs/>
          <w:sz w:val="20"/>
          <w:szCs w:val="20"/>
          <w:lang w:val="de-DE"/>
        </w:rPr>
      </w:pPr>
      <w:proofErr w:type="spellStart"/>
      <w:r w:rsidRPr="00DA6412">
        <w:rPr>
          <w:rFonts w:ascii="Arial" w:hAnsi="Arial" w:cs="Arial"/>
          <w:bCs/>
          <w:iCs/>
          <w:sz w:val="20"/>
          <w:szCs w:val="20"/>
          <w:lang w:val="de-DE"/>
        </w:rPr>
        <w:t>Bürger:innen</w:t>
      </w:r>
      <w:proofErr w:type="spellEnd"/>
      <w:r w:rsidRPr="00DA6412">
        <w:rPr>
          <w:rFonts w:ascii="Arial" w:hAnsi="Arial" w:cs="Arial"/>
          <w:bCs/>
          <w:iCs/>
          <w:sz w:val="20"/>
          <w:szCs w:val="20"/>
          <w:lang w:val="de-DE"/>
        </w:rPr>
        <w:t xml:space="preserve"> sowie Gesellschaft brauchen mehr Digitalisierung. Die damit einhergehende Disruption </w:t>
      </w:r>
      <w:r w:rsidR="00B1179B">
        <w:rPr>
          <w:rFonts w:ascii="Arial" w:hAnsi="Arial" w:cs="Arial"/>
          <w:bCs/>
          <w:iCs/>
          <w:sz w:val="20"/>
          <w:szCs w:val="20"/>
          <w:lang w:val="de-DE"/>
        </w:rPr>
        <w:t>nannte</w:t>
      </w:r>
      <w:r w:rsidRPr="00DA6412">
        <w:rPr>
          <w:rFonts w:ascii="Arial" w:hAnsi="Arial" w:cs="Arial"/>
          <w:bCs/>
          <w:iCs/>
          <w:sz w:val="20"/>
          <w:szCs w:val="20"/>
          <w:lang w:val="de-DE"/>
        </w:rPr>
        <w:t xml:space="preserve"> </w:t>
      </w:r>
      <w:r w:rsidRPr="00D00A15">
        <w:rPr>
          <w:rFonts w:ascii="Arial" w:hAnsi="Arial" w:cs="Arial"/>
          <w:b/>
          <w:iCs/>
          <w:sz w:val="20"/>
          <w:szCs w:val="20"/>
          <w:lang w:val="de-DE"/>
        </w:rPr>
        <w:t xml:space="preserve">Christine </w:t>
      </w:r>
      <w:proofErr w:type="spellStart"/>
      <w:r w:rsidRPr="00D00A15">
        <w:rPr>
          <w:rFonts w:ascii="Arial" w:hAnsi="Arial" w:cs="Arial"/>
          <w:b/>
          <w:iCs/>
          <w:sz w:val="20"/>
          <w:szCs w:val="20"/>
          <w:lang w:val="de-DE"/>
        </w:rPr>
        <w:t>Serrette</w:t>
      </w:r>
      <w:proofErr w:type="spellEnd"/>
      <w:r w:rsidRPr="00DA6412">
        <w:rPr>
          <w:rFonts w:ascii="Arial" w:hAnsi="Arial" w:cs="Arial"/>
          <w:bCs/>
          <w:iCs/>
          <w:sz w:val="20"/>
          <w:szCs w:val="20"/>
          <w:lang w:val="de-DE"/>
        </w:rPr>
        <w:t xml:space="preserve">, technische Vizedirektorin des </w:t>
      </w:r>
      <w:proofErr w:type="spellStart"/>
      <w:r w:rsidRPr="00DA6412">
        <w:rPr>
          <w:rFonts w:ascii="Arial" w:hAnsi="Arial" w:cs="Arial"/>
          <w:bCs/>
          <w:iCs/>
          <w:sz w:val="20"/>
          <w:szCs w:val="20"/>
          <w:lang w:val="de-DE"/>
        </w:rPr>
        <w:t>ITZBund</w:t>
      </w:r>
      <w:proofErr w:type="spellEnd"/>
      <w:r w:rsidRPr="00DA6412">
        <w:rPr>
          <w:rFonts w:ascii="Arial" w:hAnsi="Arial" w:cs="Arial"/>
          <w:bCs/>
          <w:iCs/>
          <w:sz w:val="20"/>
          <w:szCs w:val="20"/>
          <w:lang w:val="de-DE"/>
        </w:rPr>
        <w:t xml:space="preserve">, </w:t>
      </w:r>
      <w:r w:rsidR="00BD63D1">
        <w:rPr>
          <w:rFonts w:ascii="Arial" w:hAnsi="Arial" w:cs="Arial"/>
          <w:bCs/>
          <w:iCs/>
          <w:sz w:val="20"/>
          <w:szCs w:val="20"/>
          <w:lang w:val="de-DE"/>
        </w:rPr>
        <w:t>in</w:t>
      </w:r>
      <w:r w:rsidRPr="00DA6412">
        <w:rPr>
          <w:rFonts w:ascii="Arial" w:hAnsi="Arial" w:cs="Arial"/>
          <w:bCs/>
          <w:iCs/>
          <w:sz w:val="20"/>
          <w:szCs w:val="20"/>
          <w:lang w:val="de-DE"/>
        </w:rPr>
        <w:t xml:space="preserve"> ihrem </w:t>
      </w:r>
      <w:r w:rsidR="001B241B">
        <w:rPr>
          <w:rFonts w:ascii="Arial" w:hAnsi="Arial" w:cs="Arial"/>
          <w:bCs/>
          <w:iCs/>
          <w:sz w:val="20"/>
          <w:szCs w:val="20"/>
          <w:lang w:val="de-DE"/>
        </w:rPr>
        <w:t>Impuls</w:t>
      </w:r>
      <w:r w:rsidR="004E5BB1">
        <w:rPr>
          <w:rFonts w:ascii="Arial" w:hAnsi="Arial" w:cs="Arial"/>
          <w:bCs/>
          <w:iCs/>
          <w:sz w:val="20"/>
          <w:szCs w:val="20"/>
          <w:lang w:val="de-DE"/>
        </w:rPr>
        <w:t>vortrag</w:t>
      </w:r>
      <w:r w:rsidR="00BD63D1">
        <w:rPr>
          <w:rFonts w:ascii="Arial" w:hAnsi="Arial" w:cs="Arial"/>
          <w:bCs/>
          <w:iCs/>
          <w:sz w:val="20"/>
          <w:szCs w:val="20"/>
          <w:lang w:val="de-DE"/>
        </w:rPr>
        <w:t xml:space="preserve"> </w:t>
      </w:r>
      <w:r w:rsidRPr="00DA6412">
        <w:rPr>
          <w:rFonts w:ascii="Arial" w:hAnsi="Arial" w:cs="Arial"/>
          <w:bCs/>
          <w:iCs/>
          <w:sz w:val="20"/>
          <w:szCs w:val="20"/>
          <w:lang w:val="de-DE"/>
        </w:rPr>
        <w:t>einen Sturm. „D</w:t>
      </w:r>
      <w:r w:rsidR="00B1179B">
        <w:rPr>
          <w:rFonts w:ascii="Arial" w:hAnsi="Arial" w:cs="Arial"/>
          <w:bCs/>
          <w:iCs/>
          <w:sz w:val="20"/>
          <w:szCs w:val="20"/>
          <w:lang w:val="de-DE"/>
        </w:rPr>
        <w:t>ieser</w:t>
      </w:r>
      <w:r w:rsidRPr="00DA6412">
        <w:rPr>
          <w:rFonts w:ascii="Arial" w:hAnsi="Arial" w:cs="Arial"/>
          <w:bCs/>
          <w:iCs/>
          <w:sz w:val="20"/>
          <w:szCs w:val="20"/>
          <w:lang w:val="de-DE"/>
        </w:rPr>
        <w:t xml:space="preserve"> </w:t>
      </w:r>
      <w:r w:rsidR="00B1179B" w:rsidRPr="00DA6412">
        <w:rPr>
          <w:rFonts w:ascii="Arial" w:hAnsi="Arial" w:cs="Arial"/>
          <w:bCs/>
          <w:iCs/>
          <w:sz w:val="20"/>
          <w:szCs w:val="20"/>
          <w:lang w:val="de-DE"/>
        </w:rPr>
        <w:t>Sturm</w:t>
      </w:r>
      <w:r w:rsidRPr="00DA6412">
        <w:rPr>
          <w:rFonts w:ascii="Arial" w:hAnsi="Arial" w:cs="Arial"/>
          <w:bCs/>
          <w:iCs/>
          <w:sz w:val="20"/>
          <w:szCs w:val="20"/>
          <w:lang w:val="de-DE"/>
        </w:rPr>
        <w:t xml:space="preserve"> </w:t>
      </w:r>
      <w:r w:rsidR="00B1179B">
        <w:rPr>
          <w:rFonts w:ascii="Arial" w:hAnsi="Arial" w:cs="Arial"/>
          <w:bCs/>
          <w:iCs/>
          <w:sz w:val="20"/>
          <w:szCs w:val="20"/>
          <w:lang w:val="de-DE"/>
        </w:rPr>
        <w:t xml:space="preserve">kann vieles zerstören, er bringt aber auch frische Energie. Er </w:t>
      </w:r>
      <w:r w:rsidRPr="00DA6412">
        <w:rPr>
          <w:rFonts w:ascii="Arial" w:hAnsi="Arial" w:cs="Arial"/>
          <w:bCs/>
          <w:iCs/>
          <w:sz w:val="20"/>
          <w:szCs w:val="20"/>
          <w:lang w:val="de-DE"/>
        </w:rPr>
        <w:t xml:space="preserve">verrückt Dinge“, so </w:t>
      </w:r>
      <w:proofErr w:type="spellStart"/>
      <w:r w:rsidRPr="00DA6412">
        <w:rPr>
          <w:rFonts w:ascii="Arial" w:hAnsi="Arial" w:cs="Arial"/>
          <w:bCs/>
          <w:iCs/>
          <w:sz w:val="20"/>
          <w:szCs w:val="20"/>
          <w:lang w:val="de-DE"/>
        </w:rPr>
        <w:t>Serrette</w:t>
      </w:r>
      <w:proofErr w:type="spellEnd"/>
      <w:r w:rsidRPr="00DA6412">
        <w:rPr>
          <w:rFonts w:ascii="Arial" w:hAnsi="Arial" w:cs="Arial"/>
          <w:bCs/>
          <w:iCs/>
          <w:sz w:val="20"/>
          <w:szCs w:val="20"/>
          <w:lang w:val="de-DE"/>
        </w:rPr>
        <w:t xml:space="preserve">. „Aber diese Verrückung können wir nutzen, indem wir Prozesse verändern und </w:t>
      </w:r>
      <w:r w:rsidR="00B1179B">
        <w:rPr>
          <w:rFonts w:ascii="Arial" w:hAnsi="Arial" w:cs="Arial"/>
          <w:bCs/>
          <w:iCs/>
          <w:sz w:val="20"/>
          <w:szCs w:val="20"/>
          <w:lang w:val="de-DE"/>
        </w:rPr>
        <w:t xml:space="preserve">neue </w:t>
      </w:r>
      <w:r w:rsidRPr="00DA6412">
        <w:rPr>
          <w:rFonts w:ascii="Arial" w:hAnsi="Arial" w:cs="Arial"/>
          <w:bCs/>
          <w:iCs/>
          <w:sz w:val="20"/>
          <w:szCs w:val="20"/>
          <w:lang w:val="de-DE"/>
        </w:rPr>
        <w:t xml:space="preserve">Dinge möglich machen. Denn Digitalisierung beginnt im Kopf!“ Wie </w:t>
      </w:r>
      <w:r w:rsidR="00CA05B7">
        <w:rPr>
          <w:rFonts w:ascii="Arial" w:hAnsi="Arial" w:cs="Arial"/>
          <w:bCs/>
          <w:iCs/>
          <w:sz w:val="20"/>
          <w:szCs w:val="20"/>
          <w:lang w:val="de-DE"/>
        </w:rPr>
        <w:t>konkret</w:t>
      </w:r>
      <w:r w:rsidRPr="00DA6412">
        <w:rPr>
          <w:rFonts w:ascii="Arial" w:hAnsi="Arial" w:cs="Arial"/>
          <w:bCs/>
          <w:iCs/>
          <w:sz w:val="20"/>
          <w:szCs w:val="20"/>
          <w:lang w:val="de-DE"/>
        </w:rPr>
        <w:t xml:space="preserve"> </w:t>
      </w:r>
      <w:r w:rsidR="001B241B">
        <w:rPr>
          <w:rFonts w:ascii="Arial" w:hAnsi="Arial" w:cs="Arial"/>
          <w:bCs/>
          <w:iCs/>
          <w:sz w:val="20"/>
          <w:szCs w:val="20"/>
          <w:lang w:val="de-DE"/>
        </w:rPr>
        <w:t>dieses</w:t>
      </w:r>
      <w:r w:rsidRPr="00DA6412">
        <w:rPr>
          <w:rFonts w:ascii="Arial" w:hAnsi="Arial" w:cs="Arial"/>
          <w:bCs/>
          <w:iCs/>
          <w:sz w:val="20"/>
          <w:szCs w:val="20"/>
          <w:lang w:val="de-DE"/>
        </w:rPr>
        <w:t xml:space="preserve"> Umdenken </w:t>
      </w:r>
      <w:r w:rsidR="001B241B">
        <w:rPr>
          <w:rFonts w:ascii="Arial" w:hAnsi="Arial" w:cs="Arial"/>
          <w:bCs/>
          <w:iCs/>
          <w:sz w:val="20"/>
          <w:szCs w:val="20"/>
          <w:lang w:val="de-DE"/>
        </w:rPr>
        <w:t xml:space="preserve">bereits </w:t>
      </w:r>
      <w:r w:rsidRPr="00DA6412">
        <w:rPr>
          <w:rFonts w:ascii="Arial" w:hAnsi="Arial" w:cs="Arial"/>
          <w:bCs/>
          <w:iCs/>
          <w:sz w:val="20"/>
          <w:szCs w:val="20"/>
          <w:lang w:val="de-DE"/>
        </w:rPr>
        <w:t>ist</w:t>
      </w:r>
      <w:r w:rsidR="001B241B">
        <w:rPr>
          <w:rFonts w:ascii="Arial" w:hAnsi="Arial" w:cs="Arial"/>
          <w:bCs/>
          <w:iCs/>
          <w:sz w:val="20"/>
          <w:szCs w:val="20"/>
          <w:lang w:val="de-DE"/>
        </w:rPr>
        <w:t>,</w:t>
      </w:r>
      <w:r w:rsidRPr="00DA6412">
        <w:rPr>
          <w:rFonts w:ascii="Arial" w:hAnsi="Arial" w:cs="Arial"/>
          <w:bCs/>
          <w:iCs/>
          <w:sz w:val="20"/>
          <w:szCs w:val="20"/>
          <w:lang w:val="de-DE"/>
        </w:rPr>
        <w:t xml:space="preserve"> </w:t>
      </w:r>
      <w:r w:rsidR="00F22118">
        <w:rPr>
          <w:rFonts w:ascii="Arial" w:hAnsi="Arial" w:cs="Arial"/>
          <w:bCs/>
          <w:iCs/>
          <w:sz w:val="20"/>
          <w:szCs w:val="20"/>
          <w:lang w:val="de-DE"/>
        </w:rPr>
        <w:t>erläuterte</w:t>
      </w:r>
      <w:r w:rsidRPr="00DA6412">
        <w:rPr>
          <w:rFonts w:ascii="Arial" w:hAnsi="Arial" w:cs="Arial"/>
          <w:bCs/>
          <w:iCs/>
          <w:sz w:val="20"/>
          <w:szCs w:val="20"/>
          <w:lang w:val="de-DE"/>
        </w:rPr>
        <w:t xml:space="preserve"> </w:t>
      </w:r>
      <w:proofErr w:type="spellStart"/>
      <w:r w:rsidRPr="00DA6412">
        <w:rPr>
          <w:rFonts w:ascii="Arial" w:hAnsi="Arial" w:cs="Arial"/>
          <w:bCs/>
          <w:iCs/>
          <w:sz w:val="20"/>
          <w:szCs w:val="20"/>
          <w:lang w:val="de-DE"/>
        </w:rPr>
        <w:t>Serrette</w:t>
      </w:r>
      <w:proofErr w:type="spellEnd"/>
      <w:r w:rsidRPr="00DA6412">
        <w:rPr>
          <w:rFonts w:ascii="Arial" w:hAnsi="Arial" w:cs="Arial"/>
          <w:bCs/>
          <w:iCs/>
          <w:sz w:val="20"/>
          <w:szCs w:val="20"/>
          <w:lang w:val="de-DE"/>
        </w:rPr>
        <w:t xml:space="preserve"> anhand </w:t>
      </w:r>
      <w:r w:rsidR="004E5BB1">
        <w:rPr>
          <w:rFonts w:ascii="Arial" w:hAnsi="Arial" w:cs="Arial"/>
          <w:bCs/>
          <w:iCs/>
          <w:sz w:val="20"/>
          <w:szCs w:val="20"/>
          <w:lang w:val="de-DE"/>
        </w:rPr>
        <w:t>praktischer</w:t>
      </w:r>
      <w:r w:rsidR="004E5BB1" w:rsidRPr="00DA6412">
        <w:rPr>
          <w:rFonts w:ascii="Arial" w:hAnsi="Arial" w:cs="Arial"/>
          <w:bCs/>
          <w:iCs/>
          <w:sz w:val="20"/>
          <w:szCs w:val="20"/>
          <w:lang w:val="de-DE"/>
        </w:rPr>
        <w:t xml:space="preserve"> </w:t>
      </w:r>
      <w:r w:rsidRPr="00DA6412">
        <w:rPr>
          <w:rFonts w:ascii="Arial" w:hAnsi="Arial" w:cs="Arial"/>
          <w:bCs/>
          <w:iCs/>
          <w:sz w:val="20"/>
          <w:szCs w:val="20"/>
          <w:lang w:val="de-DE"/>
        </w:rPr>
        <w:t>Beispiele: Multi</w:t>
      </w:r>
      <w:r w:rsidR="0016203D">
        <w:rPr>
          <w:rFonts w:ascii="Arial" w:hAnsi="Arial" w:cs="Arial"/>
          <w:bCs/>
          <w:iCs/>
          <w:sz w:val="20"/>
          <w:szCs w:val="20"/>
          <w:lang w:val="de-DE"/>
        </w:rPr>
        <w:t>-</w:t>
      </w:r>
      <w:r w:rsidR="00B1179B">
        <w:rPr>
          <w:rFonts w:ascii="Arial" w:hAnsi="Arial" w:cs="Arial"/>
          <w:bCs/>
          <w:iCs/>
          <w:sz w:val="20"/>
          <w:szCs w:val="20"/>
          <w:lang w:val="de-DE"/>
        </w:rPr>
        <w:t>Cl</w:t>
      </w:r>
      <w:r w:rsidRPr="00DA6412">
        <w:rPr>
          <w:rFonts w:ascii="Arial" w:hAnsi="Arial" w:cs="Arial"/>
          <w:bCs/>
          <w:iCs/>
          <w:sz w:val="20"/>
          <w:szCs w:val="20"/>
          <w:lang w:val="de-DE"/>
        </w:rPr>
        <w:t>oud</w:t>
      </w:r>
      <w:r w:rsidR="004E1D84">
        <w:rPr>
          <w:rFonts w:ascii="Arial" w:hAnsi="Arial" w:cs="Arial"/>
          <w:bCs/>
          <w:iCs/>
          <w:sz w:val="20"/>
          <w:szCs w:val="20"/>
          <w:lang w:val="de-DE"/>
        </w:rPr>
        <w:t>-</w:t>
      </w:r>
      <w:r w:rsidRPr="00DA6412">
        <w:rPr>
          <w:rFonts w:ascii="Arial" w:hAnsi="Arial" w:cs="Arial"/>
          <w:bCs/>
          <w:iCs/>
          <w:sz w:val="20"/>
          <w:szCs w:val="20"/>
          <w:lang w:val="de-DE"/>
        </w:rPr>
        <w:t xml:space="preserve">Strategie, </w:t>
      </w:r>
      <w:r w:rsidR="0016203D">
        <w:rPr>
          <w:rFonts w:ascii="Arial" w:hAnsi="Arial" w:cs="Arial"/>
          <w:bCs/>
          <w:iCs/>
          <w:sz w:val="20"/>
          <w:szCs w:val="20"/>
          <w:lang w:val="de-DE"/>
        </w:rPr>
        <w:t>KIPITZ</w:t>
      </w:r>
      <w:r w:rsidRPr="00DA6412">
        <w:rPr>
          <w:rFonts w:ascii="Arial" w:hAnsi="Arial" w:cs="Arial"/>
          <w:bCs/>
          <w:iCs/>
          <w:sz w:val="20"/>
          <w:szCs w:val="20"/>
          <w:lang w:val="de-DE"/>
        </w:rPr>
        <w:t xml:space="preserve"> Portal des Bundes für KI</w:t>
      </w:r>
      <w:r w:rsidR="00B1179B">
        <w:rPr>
          <w:rFonts w:ascii="Arial" w:hAnsi="Arial" w:cs="Arial"/>
          <w:bCs/>
          <w:iCs/>
          <w:sz w:val="20"/>
          <w:szCs w:val="20"/>
          <w:lang w:val="de-DE"/>
        </w:rPr>
        <w:t>-</w:t>
      </w:r>
      <w:r w:rsidRPr="00DA6412">
        <w:rPr>
          <w:rFonts w:ascii="Arial" w:hAnsi="Arial" w:cs="Arial"/>
          <w:bCs/>
          <w:iCs/>
          <w:sz w:val="20"/>
          <w:szCs w:val="20"/>
          <w:lang w:val="de-DE"/>
        </w:rPr>
        <w:t>Anwendungen der Verwaltung, Bundesclient, P</w:t>
      </w:r>
      <w:r w:rsidR="0016203D">
        <w:rPr>
          <w:rFonts w:ascii="Arial" w:hAnsi="Arial" w:cs="Arial"/>
          <w:bCs/>
          <w:iCs/>
          <w:sz w:val="20"/>
          <w:szCs w:val="20"/>
          <w:lang w:val="de-DE"/>
        </w:rPr>
        <w:t>UE</w:t>
      </w:r>
      <w:r w:rsidRPr="00DA6412">
        <w:rPr>
          <w:rFonts w:ascii="Arial" w:hAnsi="Arial" w:cs="Arial"/>
          <w:bCs/>
          <w:iCs/>
          <w:sz w:val="20"/>
          <w:szCs w:val="20"/>
          <w:lang w:val="de-DE"/>
        </w:rPr>
        <w:t>G-Gesetz</w:t>
      </w:r>
      <w:r w:rsidR="00B1179B">
        <w:rPr>
          <w:rFonts w:ascii="Arial" w:hAnsi="Arial" w:cs="Arial"/>
          <w:bCs/>
          <w:iCs/>
          <w:sz w:val="20"/>
          <w:szCs w:val="20"/>
          <w:lang w:val="de-DE"/>
        </w:rPr>
        <w:t xml:space="preserve">, </w:t>
      </w:r>
      <w:r w:rsidRPr="00DA6412">
        <w:rPr>
          <w:rFonts w:ascii="Arial" w:hAnsi="Arial" w:cs="Arial"/>
          <w:bCs/>
          <w:iCs/>
          <w:sz w:val="20"/>
          <w:szCs w:val="20"/>
          <w:lang w:val="de-DE"/>
        </w:rPr>
        <w:t xml:space="preserve">digitale Identitäten … Es </w:t>
      </w:r>
      <w:r w:rsidR="001B241B">
        <w:rPr>
          <w:rFonts w:ascii="Arial" w:hAnsi="Arial" w:cs="Arial"/>
          <w:bCs/>
          <w:iCs/>
          <w:sz w:val="20"/>
          <w:szCs w:val="20"/>
          <w:lang w:val="de-DE"/>
        </w:rPr>
        <w:t>wird vieles angegangen</w:t>
      </w:r>
      <w:r w:rsidRPr="00DA6412">
        <w:rPr>
          <w:rFonts w:ascii="Arial" w:hAnsi="Arial" w:cs="Arial"/>
          <w:bCs/>
          <w:iCs/>
          <w:sz w:val="20"/>
          <w:szCs w:val="20"/>
          <w:lang w:val="de-DE"/>
        </w:rPr>
        <w:t xml:space="preserve"> und das Fundament für mehr Vertrauen, Digitalisierung und Schnelligkeit, Mobilität, Effizienz sowie digitale Souveränität ist </w:t>
      </w:r>
      <w:r w:rsidR="00B1179B">
        <w:rPr>
          <w:rFonts w:ascii="Arial" w:hAnsi="Arial" w:cs="Arial"/>
          <w:bCs/>
          <w:iCs/>
          <w:sz w:val="20"/>
          <w:szCs w:val="20"/>
          <w:lang w:val="de-DE"/>
        </w:rPr>
        <w:t xml:space="preserve">laut </w:t>
      </w:r>
      <w:proofErr w:type="spellStart"/>
      <w:r w:rsidR="00B1179B">
        <w:rPr>
          <w:rFonts w:ascii="Arial" w:hAnsi="Arial" w:cs="Arial"/>
          <w:bCs/>
          <w:iCs/>
          <w:sz w:val="20"/>
          <w:szCs w:val="20"/>
          <w:lang w:val="de-DE"/>
        </w:rPr>
        <w:t>Serrette</w:t>
      </w:r>
      <w:proofErr w:type="spellEnd"/>
      <w:r w:rsidR="00B1179B">
        <w:rPr>
          <w:rFonts w:ascii="Arial" w:hAnsi="Arial" w:cs="Arial"/>
          <w:bCs/>
          <w:iCs/>
          <w:sz w:val="20"/>
          <w:szCs w:val="20"/>
          <w:lang w:val="de-DE"/>
        </w:rPr>
        <w:t xml:space="preserve"> </w:t>
      </w:r>
      <w:r w:rsidRPr="00DA6412">
        <w:rPr>
          <w:rFonts w:ascii="Arial" w:hAnsi="Arial" w:cs="Arial"/>
          <w:bCs/>
          <w:iCs/>
          <w:sz w:val="20"/>
          <w:szCs w:val="20"/>
          <w:lang w:val="de-DE"/>
        </w:rPr>
        <w:t>gelegt. „Jetzt müssen wir unsere Energie statt ins Meckern ins Machen stecken.</w:t>
      </w:r>
      <w:r w:rsidR="00B1179B">
        <w:rPr>
          <w:rFonts w:ascii="Arial" w:hAnsi="Arial" w:cs="Arial"/>
          <w:bCs/>
          <w:iCs/>
          <w:sz w:val="20"/>
          <w:szCs w:val="20"/>
          <w:lang w:val="de-DE"/>
        </w:rPr>
        <w:t>“</w:t>
      </w:r>
    </w:p>
    <w:p w14:paraId="70D7CAD1" w14:textId="77777777" w:rsidR="002335C4" w:rsidRDefault="002335C4" w:rsidP="00DA6412">
      <w:pPr>
        <w:autoSpaceDE w:val="0"/>
        <w:autoSpaceDN w:val="0"/>
        <w:adjustRightInd w:val="0"/>
        <w:spacing w:line="360" w:lineRule="auto"/>
        <w:jc w:val="both"/>
        <w:rPr>
          <w:rFonts w:ascii="Arial" w:hAnsi="Arial" w:cs="Arial"/>
          <w:bCs/>
          <w:iCs/>
          <w:sz w:val="20"/>
          <w:szCs w:val="20"/>
          <w:lang w:val="de-DE"/>
        </w:rPr>
      </w:pPr>
    </w:p>
    <w:p w14:paraId="77A819F8" w14:textId="6FFDDF99" w:rsidR="002335C4" w:rsidRPr="002335C4" w:rsidRDefault="002335C4" w:rsidP="002335C4">
      <w:pPr>
        <w:autoSpaceDE w:val="0"/>
        <w:autoSpaceDN w:val="0"/>
        <w:adjustRightInd w:val="0"/>
        <w:spacing w:line="360" w:lineRule="auto"/>
        <w:jc w:val="both"/>
        <w:rPr>
          <w:rFonts w:ascii="Arial" w:hAnsi="Arial" w:cs="Arial"/>
          <w:b/>
          <w:bCs/>
          <w:iCs/>
          <w:sz w:val="20"/>
          <w:szCs w:val="20"/>
          <w:lang w:val="de-DE"/>
        </w:rPr>
      </w:pPr>
      <w:r w:rsidRPr="002335C4">
        <w:rPr>
          <w:rFonts w:ascii="Arial" w:hAnsi="Arial" w:cs="Arial"/>
          <w:b/>
          <w:bCs/>
          <w:iCs/>
          <w:sz w:val="20"/>
          <w:szCs w:val="20"/>
          <w:lang w:val="de-DE"/>
        </w:rPr>
        <w:t xml:space="preserve">Positiver </w:t>
      </w:r>
      <w:r w:rsidR="00B1179B">
        <w:rPr>
          <w:rFonts w:ascii="Arial" w:hAnsi="Arial" w:cs="Arial"/>
          <w:b/>
          <w:bCs/>
          <w:iCs/>
          <w:sz w:val="20"/>
          <w:szCs w:val="20"/>
          <w:lang w:val="de-DE"/>
        </w:rPr>
        <w:t>s</w:t>
      </w:r>
      <w:r w:rsidRPr="002335C4">
        <w:rPr>
          <w:rFonts w:ascii="Arial" w:hAnsi="Arial" w:cs="Arial"/>
          <w:b/>
          <w:bCs/>
          <w:iCs/>
          <w:sz w:val="20"/>
          <w:szCs w:val="20"/>
          <w:lang w:val="de-DE"/>
        </w:rPr>
        <w:t xml:space="preserve">ozialer Wandel als moralischer Fortschritt </w:t>
      </w:r>
    </w:p>
    <w:p w14:paraId="06F9296C" w14:textId="04B8C29F" w:rsidR="002335C4" w:rsidRPr="002335C4" w:rsidRDefault="002335C4" w:rsidP="002335C4">
      <w:pPr>
        <w:autoSpaceDE w:val="0"/>
        <w:autoSpaceDN w:val="0"/>
        <w:adjustRightInd w:val="0"/>
        <w:spacing w:line="360" w:lineRule="auto"/>
        <w:jc w:val="both"/>
        <w:rPr>
          <w:rFonts w:ascii="Arial" w:hAnsi="Arial" w:cs="Arial"/>
          <w:bCs/>
          <w:iCs/>
          <w:sz w:val="20"/>
          <w:szCs w:val="20"/>
          <w:lang w:val="de-DE"/>
        </w:rPr>
      </w:pPr>
      <w:r w:rsidRPr="002335C4">
        <w:rPr>
          <w:rFonts w:ascii="Arial" w:hAnsi="Arial" w:cs="Arial"/>
          <w:bCs/>
          <w:iCs/>
          <w:sz w:val="20"/>
          <w:szCs w:val="20"/>
          <w:lang w:val="de-DE"/>
        </w:rPr>
        <w:t xml:space="preserve">Einen </w:t>
      </w:r>
      <w:r w:rsidR="00D14B30">
        <w:rPr>
          <w:rFonts w:ascii="Arial" w:hAnsi="Arial" w:cs="Arial"/>
          <w:bCs/>
          <w:iCs/>
          <w:sz w:val="20"/>
          <w:szCs w:val="20"/>
          <w:lang w:val="de-DE"/>
        </w:rPr>
        <w:t>inspirierenden</w:t>
      </w:r>
      <w:r w:rsidRPr="002335C4">
        <w:rPr>
          <w:rFonts w:ascii="Arial" w:hAnsi="Arial" w:cs="Arial"/>
          <w:bCs/>
          <w:iCs/>
          <w:sz w:val="20"/>
          <w:szCs w:val="20"/>
          <w:lang w:val="de-DE"/>
        </w:rPr>
        <w:t xml:space="preserve"> Blick auf die Digitalisierung warf der Philosoph Prof. Dr. Markus Gabriel. </w:t>
      </w:r>
      <w:r w:rsidR="00427DF6">
        <w:rPr>
          <w:rFonts w:ascii="Arial" w:hAnsi="Arial" w:cs="Arial"/>
          <w:bCs/>
          <w:iCs/>
          <w:sz w:val="20"/>
          <w:szCs w:val="20"/>
          <w:lang w:val="de-DE"/>
        </w:rPr>
        <w:t>Er ist</w:t>
      </w:r>
      <w:r w:rsidRPr="002335C4">
        <w:rPr>
          <w:rFonts w:ascii="Arial" w:hAnsi="Arial" w:cs="Arial"/>
          <w:bCs/>
          <w:iCs/>
          <w:sz w:val="20"/>
          <w:szCs w:val="20"/>
          <w:lang w:val="de-DE"/>
        </w:rPr>
        <w:t xml:space="preserve"> Buchautor</w:t>
      </w:r>
      <w:r w:rsidR="001B241B">
        <w:rPr>
          <w:rFonts w:ascii="Arial" w:hAnsi="Arial" w:cs="Arial"/>
          <w:bCs/>
          <w:iCs/>
          <w:sz w:val="20"/>
          <w:szCs w:val="20"/>
          <w:lang w:val="de-DE"/>
        </w:rPr>
        <w:t xml:space="preserve">, </w:t>
      </w:r>
      <w:r w:rsidRPr="002335C4">
        <w:rPr>
          <w:rFonts w:ascii="Arial" w:hAnsi="Arial" w:cs="Arial"/>
          <w:bCs/>
          <w:iCs/>
          <w:sz w:val="20"/>
          <w:szCs w:val="20"/>
          <w:lang w:val="de-DE"/>
        </w:rPr>
        <w:t>Professor an der Universität Bonn und gilt als einer der Begründer des Neuen Realismus</w:t>
      </w:r>
      <w:r w:rsidR="00427DF6">
        <w:rPr>
          <w:rFonts w:ascii="Arial" w:hAnsi="Arial" w:cs="Arial"/>
          <w:bCs/>
          <w:iCs/>
          <w:sz w:val="20"/>
          <w:szCs w:val="20"/>
          <w:lang w:val="de-DE"/>
        </w:rPr>
        <w:t xml:space="preserve">. </w:t>
      </w:r>
      <w:r w:rsidR="00427DF6">
        <w:rPr>
          <w:rFonts w:ascii="Arial" w:hAnsi="Arial" w:cs="Arial"/>
          <w:bCs/>
          <w:iCs/>
          <w:sz w:val="20"/>
          <w:szCs w:val="20"/>
          <w:lang w:val="de-DE"/>
        </w:rPr>
        <w:lastRenderedPageBreak/>
        <w:t xml:space="preserve">Gabriel </w:t>
      </w:r>
      <w:r w:rsidRPr="002335C4">
        <w:rPr>
          <w:rFonts w:ascii="Arial" w:hAnsi="Arial" w:cs="Arial"/>
          <w:bCs/>
          <w:iCs/>
          <w:sz w:val="20"/>
          <w:szCs w:val="20"/>
          <w:lang w:val="de-DE"/>
        </w:rPr>
        <w:t>plädierte „für eine wertebasierte Gesellschaft und Verwaltung“. Aus seiner Sicht sind die „Sektoren der modernen Gesellschaft (Verwaltung, Wirtschaft, Wissenschaft, Politik und Zivilgesellschaft) Labore moralischer Innovation“, mit denen die öffentliche Verwaltung Zukunft schaffen kann. Die</w:t>
      </w:r>
      <w:r w:rsidR="00427DF6">
        <w:rPr>
          <w:rFonts w:ascii="Arial" w:hAnsi="Arial" w:cs="Arial"/>
          <w:bCs/>
          <w:iCs/>
          <w:sz w:val="20"/>
          <w:szCs w:val="20"/>
          <w:lang w:val="de-DE"/>
        </w:rPr>
        <w:t>se</w:t>
      </w:r>
      <w:r w:rsidRPr="002335C4">
        <w:rPr>
          <w:rFonts w:ascii="Arial" w:hAnsi="Arial" w:cs="Arial"/>
          <w:bCs/>
          <w:iCs/>
          <w:sz w:val="20"/>
          <w:szCs w:val="20"/>
          <w:lang w:val="de-DE"/>
        </w:rPr>
        <w:t xml:space="preserve"> moralische Innovation verbindet </w:t>
      </w:r>
      <w:r w:rsidR="00427DF6">
        <w:rPr>
          <w:rFonts w:ascii="Arial" w:hAnsi="Arial" w:cs="Arial"/>
          <w:bCs/>
          <w:iCs/>
          <w:sz w:val="20"/>
          <w:szCs w:val="20"/>
          <w:lang w:val="de-DE"/>
        </w:rPr>
        <w:t>für ihn</w:t>
      </w:r>
      <w:r w:rsidRPr="002335C4">
        <w:rPr>
          <w:rFonts w:ascii="Arial" w:hAnsi="Arial" w:cs="Arial"/>
          <w:bCs/>
          <w:iCs/>
          <w:sz w:val="20"/>
          <w:szCs w:val="20"/>
          <w:lang w:val="de-DE"/>
        </w:rPr>
        <w:t xml:space="preserve"> </w:t>
      </w:r>
      <w:r w:rsidR="00427DF6">
        <w:rPr>
          <w:rFonts w:ascii="Arial" w:hAnsi="Arial" w:cs="Arial"/>
          <w:bCs/>
          <w:iCs/>
          <w:sz w:val="20"/>
          <w:szCs w:val="20"/>
          <w:lang w:val="de-DE"/>
        </w:rPr>
        <w:t xml:space="preserve">die </w:t>
      </w:r>
      <w:r w:rsidRPr="002335C4">
        <w:rPr>
          <w:rFonts w:ascii="Arial" w:hAnsi="Arial" w:cs="Arial"/>
          <w:bCs/>
          <w:iCs/>
          <w:sz w:val="20"/>
          <w:szCs w:val="20"/>
          <w:lang w:val="de-DE"/>
        </w:rPr>
        <w:t xml:space="preserve">Sektoren zu einer „verantwortungsvollen Allianz, die Innovation nicht nur technisch, sondern ethisch und damit menschlich erstrebenswert gestaltet – für eine Zukunft, in der Profit und Gemeinwohl verzahnt sind.“ Empathie </w:t>
      </w:r>
      <w:r w:rsidR="001B241B">
        <w:rPr>
          <w:rFonts w:ascii="Arial" w:hAnsi="Arial" w:cs="Arial"/>
          <w:bCs/>
          <w:iCs/>
          <w:sz w:val="20"/>
          <w:szCs w:val="20"/>
          <w:lang w:val="de-DE"/>
        </w:rPr>
        <w:t>ist</w:t>
      </w:r>
      <w:r w:rsidR="00427DF6">
        <w:rPr>
          <w:rFonts w:ascii="Arial" w:hAnsi="Arial" w:cs="Arial"/>
          <w:bCs/>
          <w:iCs/>
          <w:sz w:val="20"/>
          <w:szCs w:val="20"/>
          <w:lang w:val="de-DE"/>
        </w:rPr>
        <w:t>, so Gabriel,</w:t>
      </w:r>
      <w:r w:rsidRPr="002335C4">
        <w:rPr>
          <w:rFonts w:ascii="Arial" w:hAnsi="Arial" w:cs="Arial"/>
          <w:bCs/>
          <w:iCs/>
          <w:sz w:val="20"/>
          <w:szCs w:val="20"/>
          <w:lang w:val="de-DE"/>
        </w:rPr>
        <w:t xml:space="preserve"> für diesen gemeinsamen Fortschritt der wichtigste Kitt</w:t>
      </w:r>
      <w:r w:rsidR="00797764">
        <w:rPr>
          <w:rFonts w:ascii="Arial" w:hAnsi="Arial" w:cs="Arial"/>
          <w:bCs/>
          <w:iCs/>
          <w:sz w:val="20"/>
          <w:szCs w:val="20"/>
          <w:lang w:val="de-DE"/>
        </w:rPr>
        <w:t xml:space="preserve"> und „die öffentliche Verwaltung der objektive Geist des Gemeinwesens“.</w:t>
      </w:r>
      <w:r w:rsidRPr="002335C4">
        <w:rPr>
          <w:rFonts w:ascii="Arial" w:hAnsi="Arial" w:cs="Arial"/>
          <w:bCs/>
          <w:iCs/>
          <w:sz w:val="20"/>
          <w:szCs w:val="20"/>
          <w:lang w:val="de-DE"/>
        </w:rPr>
        <w:t xml:space="preserve"> </w:t>
      </w:r>
      <w:r w:rsidR="00427DF6">
        <w:rPr>
          <w:rFonts w:ascii="Arial" w:hAnsi="Arial" w:cs="Arial"/>
          <w:bCs/>
          <w:iCs/>
          <w:sz w:val="20"/>
          <w:szCs w:val="20"/>
          <w:lang w:val="de-DE"/>
        </w:rPr>
        <w:t xml:space="preserve">Deep Innovation nennt Gabriel diesen Fortschritt und er setzt damit bewusst einen Kontrapunkt </w:t>
      </w:r>
      <w:r w:rsidR="001B241B">
        <w:rPr>
          <w:rFonts w:ascii="Arial" w:hAnsi="Arial" w:cs="Arial"/>
          <w:bCs/>
          <w:iCs/>
          <w:sz w:val="20"/>
          <w:szCs w:val="20"/>
          <w:lang w:val="de-DE"/>
        </w:rPr>
        <w:t xml:space="preserve">zu </w:t>
      </w:r>
      <w:r w:rsidRPr="002335C4">
        <w:rPr>
          <w:rFonts w:ascii="Arial" w:hAnsi="Arial" w:cs="Arial"/>
          <w:bCs/>
          <w:iCs/>
          <w:sz w:val="20"/>
          <w:szCs w:val="20"/>
          <w:lang w:val="de-DE"/>
        </w:rPr>
        <w:t>Elon Musk</w:t>
      </w:r>
      <w:r w:rsidR="001B241B">
        <w:rPr>
          <w:rFonts w:ascii="Arial" w:hAnsi="Arial" w:cs="Arial"/>
          <w:bCs/>
          <w:iCs/>
          <w:sz w:val="20"/>
          <w:szCs w:val="20"/>
          <w:lang w:val="de-DE"/>
        </w:rPr>
        <w:t>, der Empathie für</w:t>
      </w:r>
      <w:r w:rsidRPr="002335C4">
        <w:rPr>
          <w:rFonts w:ascii="Arial" w:hAnsi="Arial" w:cs="Arial"/>
          <w:bCs/>
          <w:iCs/>
          <w:sz w:val="20"/>
          <w:szCs w:val="20"/>
          <w:lang w:val="de-DE"/>
        </w:rPr>
        <w:t xml:space="preserve"> „</w:t>
      </w:r>
      <w:r w:rsidR="000D4DCC">
        <w:rPr>
          <w:rFonts w:ascii="Arial" w:hAnsi="Arial" w:cs="Arial"/>
          <w:bCs/>
          <w:iCs/>
          <w:sz w:val="20"/>
          <w:szCs w:val="20"/>
          <w:lang w:val="de-DE"/>
        </w:rPr>
        <w:t>d</w:t>
      </w:r>
      <w:r w:rsidR="000D4DCC" w:rsidRPr="002335C4">
        <w:rPr>
          <w:rFonts w:ascii="Arial" w:hAnsi="Arial" w:cs="Arial"/>
          <w:bCs/>
          <w:iCs/>
          <w:sz w:val="20"/>
          <w:szCs w:val="20"/>
          <w:lang w:val="de-DE"/>
        </w:rPr>
        <w:t xml:space="preserve">ie </w:t>
      </w:r>
      <w:r w:rsidRPr="002335C4">
        <w:rPr>
          <w:rFonts w:ascii="Arial" w:hAnsi="Arial" w:cs="Arial"/>
          <w:bCs/>
          <w:iCs/>
          <w:sz w:val="20"/>
          <w:szCs w:val="20"/>
          <w:lang w:val="de-DE"/>
        </w:rPr>
        <w:t>grundlegende Schwäche der westlichen Zivilisatio</w:t>
      </w:r>
      <w:r w:rsidR="001B241B">
        <w:rPr>
          <w:rFonts w:ascii="Arial" w:hAnsi="Arial" w:cs="Arial"/>
          <w:bCs/>
          <w:iCs/>
          <w:sz w:val="20"/>
          <w:szCs w:val="20"/>
          <w:lang w:val="de-DE"/>
        </w:rPr>
        <w:t>n“ hält</w:t>
      </w:r>
      <w:r w:rsidR="00427DF6">
        <w:rPr>
          <w:rFonts w:ascii="Arial" w:hAnsi="Arial" w:cs="Arial"/>
          <w:bCs/>
          <w:iCs/>
          <w:sz w:val="20"/>
          <w:szCs w:val="20"/>
          <w:lang w:val="de-DE"/>
        </w:rPr>
        <w:t xml:space="preserve">. </w:t>
      </w:r>
    </w:p>
    <w:p w14:paraId="2C20FC2C" w14:textId="77777777" w:rsidR="002335C4" w:rsidRDefault="002335C4" w:rsidP="00DA6412">
      <w:pPr>
        <w:autoSpaceDE w:val="0"/>
        <w:autoSpaceDN w:val="0"/>
        <w:adjustRightInd w:val="0"/>
        <w:spacing w:line="360" w:lineRule="auto"/>
        <w:jc w:val="both"/>
        <w:rPr>
          <w:rFonts w:ascii="Arial" w:hAnsi="Arial" w:cs="Arial"/>
          <w:bCs/>
          <w:iCs/>
          <w:sz w:val="20"/>
          <w:szCs w:val="20"/>
          <w:lang w:val="de-DE"/>
        </w:rPr>
      </w:pPr>
    </w:p>
    <w:p w14:paraId="71708D79" w14:textId="148B1AE3" w:rsidR="00736F40" w:rsidRPr="00736F40" w:rsidRDefault="00736F40" w:rsidP="00736F40">
      <w:pPr>
        <w:autoSpaceDE w:val="0"/>
        <w:autoSpaceDN w:val="0"/>
        <w:adjustRightInd w:val="0"/>
        <w:spacing w:line="360" w:lineRule="auto"/>
        <w:jc w:val="both"/>
        <w:rPr>
          <w:rFonts w:ascii="Arial" w:hAnsi="Arial" w:cs="Arial"/>
          <w:bCs/>
          <w:iCs/>
          <w:sz w:val="20"/>
          <w:szCs w:val="20"/>
          <w:lang w:val="de-DE"/>
        </w:rPr>
      </w:pPr>
      <w:r w:rsidRPr="00736F40">
        <w:rPr>
          <w:rFonts w:ascii="Arial" w:hAnsi="Arial" w:cs="Arial"/>
          <w:b/>
          <w:bCs/>
          <w:iCs/>
          <w:sz w:val="20"/>
          <w:szCs w:val="20"/>
          <w:lang w:val="de-DE"/>
        </w:rPr>
        <w:t>Eine effiziente</w:t>
      </w:r>
      <w:r w:rsidR="0016203D">
        <w:rPr>
          <w:rFonts w:ascii="Arial" w:hAnsi="Arial" w:cs="Arial"/>
          <w:b/>
          <w:bCs/>
          <w:iCs/>
          <w:sz w:val="20"/>
          <w:szCs w:val="20"/>
          <w:lang w:val="de-DE"/>
        </w:rPr>
        <w:t xml:space="preserve">, </w:t>
      </w:r>
      <w:r w:rsidRPr="00736F40">
        <w:rPr>
          <w:rFonts w:ascii="Arial" w:hAnsi="Arial" w:cs="Arial"/>
          <w:b/>
          <w:bCs/>
          <w:iCs/>
          <w:sz w:val="20"/>
          <w:szCs w:val="20"/>
          <w:lang w:val="de-DE"/>
        </w:rPr>
        <w:t xml:space="preserve">leistungsfähige Verwaltung stärkt das Vertrauen in den </w:t>
      </w:r>
      <w:proofErr w:type="gramStart"/>
      <w:r w:rsidRPr="00736F40">
        <w:rPr>
          <w:rFonts w:ascii="Arial" w:hAnsi="Arial" w:cs="Arial"/>
          <w:b/>
          <w:bCs/>
          <w:iCs/>
          <w:sz w:val="20"/>
          <w:szCs w:val="20"/>
          <w:lang w:val="de-DE"/>
        </w:rPr>
        <w:t>Staat</w:t>
      </w:r>
      <w:proofErr w:type="gramEnd"/>
      <w:r w:rsidRPr="00736F40">
        <w:rPr>
          <w:rFonts w:ascii="Arial" w:hAnsi="Arial" w:cs="Arial"/>
          <w:b/>
          <w:bCs/>
          <w:iCs/>
          <w:sz w:val="20"/>
          <w:szCs w:val="20"/>
          <w:lang w:val="de-DE"/>
        </w:rPr>
        <w:br/>
      </w:r>
      <w:r w:rsidR="00427DF6">
        <w:rPr>
          <w:rFonts w:ascii="Arial" w:hAnsi="Arial" w:cs="Arial"/>
          <w:bCs/>
          <w:iCs/>
          <w:sz w:val="20"/>
          <w:szCs w:val="20"/>
          <w:lang w:val="de-DE"/>
        </w:rPr>
        <w:t>Dass</w:t>
      </w:r>
      <w:r w:rsidR="004E1D84">
        <w:rPr>
          <w:rFonts w:ascii="Arial" w:hAnsi="Arial" w:cs="Arial"/>
          <w:bCs/>
          <w:iCs/>
          <w:sz w:val="20"/>
          <w:szCs w:val="20"/>
          <w:lang w:val="de-DE"/>
        </w:rPr>
        <w:t xml:space="preserve"> </w:t>
      </w:r>
      <w:r w:rsidRPr="00736F40">
        <w:rPr>
          <w:rFonts w:ascii="Arial" w:hAnsi="Arial" w:cs="Arial"/>
          <w:bCs/>
          <w:iCs/>
          <w:sz w:val="20"/>
          <w:szCs w:val="20"/>
          <w:lang w:val="de-DE"/>
        </w:rPr>
        <w:t xml:space="preserve">70 Prozent der </w:t>
      </w:r>
      <w:proofErr w:type="spellStart"/>
      <w:proofErr w:type="gramStart"/>
      <w:r w:rsidRPr="00736F40">
        <w:rPr>
          <w:rFonts w:ascii="Arial" w:hAnsi="Arial" w:cs="Arial"/>
          <w:bCs/>
          <w:iCs/>
          <w:sz w:val="20"/>
          <w:szCs w:val="20"/>
          <w:lang w:val="de-DE"/>
        </w:rPr>
        <w:t>Bundesbürger:innen</w:t>
      </w:r>
      <w:proofErr w:type="spellEnd"/>
      <w:proofErr w:type="gramEnd"/>
      <w:r w:rsidRPr="00736F40">
        <w:rPr>
          <w:rFonts w:ascii="Arial" w:hAnsi="Arial" w:cs="Arial"/>
          <w:bCs/>
          <w:iCs/>
          <w:sz w:val="20"/>
          <w:szCs w:val="20"/>
          <w:lang w:val="de-DE"/>
        </w:rPr>
        <w:t xml:space="preserve"> den Staat als überfordert ansehen, hat auch damit zu tun, dass es mit der Digitalisierung an einigen Stellen hakt – und dass </w:t>
      </w:r>
      <w:r w:rsidR="00427DF6">
        <w:rPr>
          <w:rFonts w:ascii="Arial" w:hAnsi="Arial" w:cs="Arial"/>
          <w:bCs/>
          <w:iCs/>
          <w:sz w:val="20"/>
          <w:szCs w:val="20"/>
          <w:lang w:val="de-DE"/>
        </w:rPr>
        <w:t>Verwaltungen</w:t>
      </w:r>
      <w:r w:rsidRPr="00736F40">
        <w:rPr>
          <w:rFonts w:ascii="Arial" w:hAnsi="Arial" w:cs="Arial"/>
          <w:bCs/>
          <w:iCs/>
          <w:sz w:val="20"/>
          <w:szCs w:val="20"/>
          <w:lang w:val="de-DE"/>
        </w:rPr>
        <w:t xml:space="preserve"> weniger effizient </w:t>
      </w:r>
      <w:proofErr w:type="gramStart"/>
      <w:r w:rsidRPr="00736F40">
        <w:rPr>
          <w:rFonts w:ascii="Arial" w:hAnsi="Arial" w:cs="Arial"/>
          <w:bCs/>
          <w:iCs/>
          <w:sz w:val="20"/>
          <w:szCs w:val="20"/>
          <w:lang w:val="de-DE"/>
        </w:rPr>
        <w:t>sind,</w:t>
      </w:r>
      <w:proofErr w:type="gramEnd"/>
      <w:r w:rsidRPr="00736F40">
        <w:rPr>
          <w:rFonts w:ascii="Arial" w:hAnsi="Arial" w:cs="Arial"/>
          <w:bCs/>
          <w:iCs/>
          <w:sz w:val="20"/>
          <w:szCs w:val="20"/>
          <w:lang w:val="de-DE"/>
        </w:rPr>
        <w:t xml:space="preserve"> als es sich viele </w:t>
      </w:r>
      <w:proofErr w:type="spellStart"/>
      <w:proofErr w:type="gramStart"/>
      <w:r w:rsidRPr="00736F40">
        <w:rPr>
          <w:rFonts w:ascii="Arial" w:hAnsi="Arial" w:cs="Arial"/>
          <w:bCs/>
          <w:iCs/>
          <w:sz w:val="20"/>
          <w:szCs w:val="20"/>
          <w:lang w:val="de-DE"/>
        </w:rPr>
        <w:t>Bürger:innen</w:t>
      </w:r>
      <w:proofErr w:type="spellEnd"/>
      <w:proofErr w:type="gramEnd"/>
      <w:r w:rsidRPr="00736F40">
        <w:rPr>
          <w:rFonts w:ascii="Arial" w:hAnsi="Arial" w:cs="Arial"/>
          <w:bCs/>
          <w:iCs/>
          <w:sz w:val="20"/>
          <w:szCs w:val="20"/>
          <w:lang w:val="de-DE"/>
        </w:rPr>
        <w:t xml:space="preserve"> wünschen. Warum das so ist, und wie wir das ändern können, darüber sprachen in der anschließenden Podiumsdiskussion </w:t>
      </w:r>
      <w:r w:rsidRPr="00736F40">
        <w:rPr>
          <w:rFonts w:ascii="Arial" w:hAnsi="Arial" w:cs="Arial"/>
          <w:b/>
          <w:bCs/>
          <w:iCs/>
          <w:sz w:val="20"/>
          <w:szCs w:val="20"/>
          <w:lang w:val="de-DE"/>
        </w:rPr>
        <w:t xml:space="preserve">Maral </w:t>
      </w:r>
      <w:proofErr w:type="spellStart"/>
      <w:r w:rsidRPr="00736F40">
        <w:rPr>
          <w:rFonts w:ascii="Arial" w:hAnsi="Arial" w:cs="Arial"/>
          <w:b/>
          <w:bCs/>
          <w:iCs/>
          <w:sz w:val="20"/>
          <w:szCs w:val="20"/>
          <w:lang w:val="de-DE"/>
        </w:rPr>
        <w:t>Koohestanian</w:t>
      </w:r>
      <w:proofErr w:type="spellEnd"/>
      <w:r w:rsidRPr="00736F40">
        <w:rPr>
          <w:rFonts w:ascii="Arial" w:hAnsi="Arial" w:cs="Arial"/>
          <w:bCs/>
          <w:iCs/>
          <w:sz w:val="20"/>
          <w:szCs w:val="20"/>
          <w:lang w:val="de-DE"/>
        </w:rPr>
        <w:t xml:space="preserve">, Stadträtin und Dezernentin für Smart City, Europa und Ordnung in Wiesbaden, </w:t>
      </w:r>
      <w:r w:rsidRPr="00736F40">
        <w:rPr>
          <w:rFonts w:ascii="Arial" w:hAnsi="Arial" w:cs="Arial"/>
          <w:b/>
          <w:bCs/>
          <w:iCs/>
          <w:sz w:val="20"/>
          <w:szCs w:val="20"/>
          <w:lang w:val="de-DE"/>
        </w:rPr>
        <w:t>Dirk Maass</w:t>
      </w:r>
      <w:r w:rsidRPr="00736F40">
        <w:rPr>
          <w:rFonts w:ascii="Arial" w:hAnsi="Arial" w:cs="Arial"/>
          <w:bCs/>
          <w:iCs/>
          <w:sz w:val="20"/>
          <w:szCs w:val="20"/>
          <w:lang w:val="de-DE"/>
        </w:rPr>
        <w:t xml:space="preserve">, Geschäftsführer der IBB Business Team GmbH, </w:t>
      </w:r>
      <w:r w:rsidRPr="00736F40">
        <w:rPr>
          <w:rFonts w:ascii="Arial" w:hAnsi="Arial" w:cs="Arial"/>
          <w:b/>
          <w:bCs/>
          <w:iCs/>
          <w:sz w:val="20"/>
          <w:szCs w:val="20"/>
          <w:lang w:val="de-DE"/>
        </w:rPr>
        <w:t>Margit Reiberg</w:t>
      </w:r>
      <w:r w:rsidRPr="00736F40">
        <w:rPr>
          <w:rFonts w:ascii="Arial" w:hAnsi="Arial" w:cs="Arial"/>
          <w:bCs/>
          <w:iCs/>
          <w:sz w:val="20"/>
          <w:szCs w:val="20"/>
          <w:lang w:val="de-DE"/>
        </w:rPr>
        <w:t xml:space="preserve">, Leitung Finanzen und Einkauf bei der Fachhochschule Dortmund, </w:t>
      </w:r>
      <w:r w:rsidRPr="00736F40">
        <w:rPr>
          <w:rFonts w:ascii="Arial" w:hAnsi="Arial" w:cs="Arial"/>
          <w:b/>
          <w:bCs/>
          <w:iCs/>
          <w:sz w:val="20"/>
          <w:szCs w:val="20"/>
          <w:lang w:val="de-DE"/>
        </w:rPr>
        <w:t xml:space="preserve">Dr. Lars </w:t>
      </w:r>
      <w:proofErr w:type="spellStart"/>
      <w:r w:rsidRPr="00736F40">
        <w:rPr>
          <w:rFonts w:ascii="Arial" w:hAnsi="Arial" w:cs="Arial"/>
          <w:b/>
          <w:bCs/>
          <w:iCs/>
          <w:sz w:val="20"/>
          <w:szCs w:val="20"/>
          <w:lang w:val="de-DE"/>
        </w:rPr>
        <w:t>Esterhaus</w:t>
      </w:r>
      <w:proofErr w:type="spellEnd"/>
      <w:r w:rsidRPr="00736F40">
        <w:rPr>
          <w:rFonts w:ascii="Arial" w:hAnsi="Arial" w:cs="Arial"/>
          <w:bCs/>
          <w:iCs/>
          <w:sz w:val="20"/>
          <w:szCs w:val="20"/>
          <w:lang w:val="de-DE"/>
        </w:rPr>
        <w:t xml:space="preserve">, leitender Oberkirchenrat bei der Evangelischen Kirche in Hessen und Nassau sowie </w:t>
      </w:r>
      <w:r w:rsidRPr="00736F40">
        <w:rPr>
          <w:rFonts w:ascii="Arial" w:hAnsi="Arial" w:cs="Arial"/>
          <w:b/>
          <w:bCs/>
          <w:iCs/>
          <w:sz w:val="20"/>
          <w:szCs w:val="20"/>
          <w:lang w:val="de-DE"/>
        </w:rPr>
        <w:t>Sven Tetzlaff</w:t>
      </w:r>
      <w:r w:rsidRPr="00736F40">
        <w:rPr>
          <w:rFonts w:ascii="Arial" w:hAnsi="Arial" w:cs="Arial"/>
          <w:bCs/>
          <w:iCs/>
          <w:sz w:val="20"/>
          <w:szCs w:val="20"/>
          <w:lang w:val="de-DE"/>
        </w:rPr>
        <w:t xml:space="preserve">, Bereichsleiter Demokratie und Zusammenhalt bei der Körber-Stiftung. </w:t>
      </w:r>
      <w:r w:rsidR="00427DF6">
        <w:rPr>
          <w:rFonts w:ascii="Arial" w:hAnsi="Arial" w:cs="Arial"/>
          <w:bCs/>
          <w:iCs/>
          <w:sz w:val="20"/>
          <w:szCs w:val="20"/>
          <w:lang w:val="de-DE"/>
        </w:rPr>
        <w:t>B</w:t>
      </w:r>
      <w:r w:rsidR="00427DF6" w:rsidRPr="00736F40">
        <w:rPr>
          <w:rFonts w:ascii="Arial" w:hAnsi="Arial" w:cs="Arial"/>
          <w:bCs/>
          <w:iCs/>
          <w:sz w:val="20"/>
          <w:szCs w:val="20"/>
          <w:lang w:val="de-DE"/>
        </w:rPr>
        <w:t>edingt durch ihre Arbeitsschwerpunkte</w:t>
      </w:r>
      <w:r w:rsidR="00427DF6">
        <w:rPr>
          <w:rFonts w:ascii="Arial" w:hAnsi="Arial" w:cs="Arial"/>
          <w:bCs/>
          <w:iCs/>
          <w:sz w:val="20"/>
          <w:szCs w:val="20"/>
          <w:lang w:val="de-DE"/>
        </w:rPr>
        <w:t xml:space="preserve"> könnten sie </w:t>
      </w:r>
      <w:proofErr w:type="gramStart"/>
      <w:r w:rsidR="00427DF6">
        <w:rPr>
          <w:rFonts w:ascii="Arial" w:hAnsi="Arial" w:cs="Arial"/>
          <w:bCs/>
          <w:iCs/>
          <w:sz w:val="20"/>
          <w:szCs w:val="20"/>
          <w:lang w:val="de-DE"/>
        </w:rPr>
        <w:t xml:space="preserve">ganz </w:t>
      </w:r>
      <w:r w:rsidRPr="00736F40">
        <w:rPr>
          <w:rFonts w:ascii="Arial" w:hAnsi="Arial" w:cs="Arial"/>
          <w:bCs/>
          <w:iCs/>
          <w:sz w:val="20"/>
          <w:szCs w:val="20"/>
          <w:lang w:val="de-DE"/>
        </w:rPr>
        <w:t>unterschiedliche</w:t>
      </w:r>
      <w:proofErr w:type="gramEnd"/>
      <w:r w:rsidRPr="00736F40">
        <w:rPr>
          <w:rFonts w:ascii="Arial" w:hAnsi="Arial" w:cs="Arial"/>
          <w:bCs/>
          <w:iCs/>
          <w:sz w:val="20"/>
          <w:szCs w:val="20"/>
          <w:lang w:val="de-DE"/>
        </w:rPr>
        <w:t xml:space="preserve"> </w:t>
      </w:r>
      <w:r w:rsidR="001B241B">
        <w:rPr>
          <w:rFonts w:ascii="Arial" w:hAnsi="Arial" w:cs="Arial"/>
          <w:bCs/>
          <w:iCs/>
          <w:sz w:val="20"/>
          <w:szCs w:val="20"/>
          <w:lang w:val="de-DE"/>
        </w:rPr>
        <w:t>Standpunkte vertreten</w:t>
      </w:r>
      <w:r w:rsidR="00427DF6">
        <w:rPr>
          <w:rFonts w:ascii="Arial" w:hAnsi="Arial" w:cs="Arial"/>
          <w:bCs/>
          <w:iCs/>
          <w:sz w:val="20"/>
          <w:szCs w:val="20"/>
          <w:lang w:val="de-DE"/>
        </w:rPr>
        <w:t>.</w:t>
      </w:r>
      <w:r w:rsidRPr="00736F40">
        <w:rPr>
          <w:rFonts w:ascii="Arial" w:hAnsi="Arial" w:cs="Arial"/>
          <w:bCs/>
          <w:iCs/>
          <w:sz w:val="20"/>
          <w:szCs w:val="20"/>
          <w:lang w:val="de-DE"/>
        </w:rPr>
        <w:t xml:space="preserve"> </w:t>
      </w:r>
      <w:r w:rsidR="00427DF6">
        <w:rPr>
          <w:rFonts w:ascii="Arial" w:hAnsi="Arial" w:cs="Arial"/>
          <w:bCs/>
          <w:iCs/>
          <w:sz w:val="20"/>
          <w:szCs w:val="20"/>
          <w:lang w:val="de-DE"/>
        </w:rPr>
        <w:t xml:space="preserve">Es war in Bonn jedoch </w:t>
      </w:r>
      <w:r w:rsidRPr="00736F40">
        <w:rPr>
          <w:rFonts w:ascii="Arial" w:hAnsi="Arial" w:cs="Arial"/>
          <w:bCs/>
          <w:iCs/>
          <w:sz w:val="20"/>
          <w:szCs w:val="20"/>
          <w:lang w:val="de-DE"/>
        </w:rPr>
        <w:t>erstaunlich</w:t>
      </w:r>
      <w:r w:rsidR="00427DF6">
        <w:rPr>
          <w:rFonts w:ascii="Arial" w:hAnsi="Arial" w:cs="Arial"/>
          <w:bCs/>
          <w:iCs/>
          <w:sz w:val="20"/>
          <w:szCs w:val="20"/>
          <w:lang w:val="de-DE"/>
        </w:rPr>
        <w:t>, wie</w:t>
      </w:r>
      <w:r w:rsidRPr="00736F40">
        <w:rPr>
          <w:rFonts w:ascii="Arial" w:hAnsi="Arial" w:cs="Arial"/>
          <w:bCs/>
          <w:iCs/>
          <w:sz w:val="20"/>
          <w:szCs w:val="20"/>
          <w:lang w:val="de-DE"/>
        </w:rPr>
        <w:t xml:space="preserve"> einhellig</w:t>
      </w:r>
      <w:r w:rsidR="00427DF6">
        <w:rPr>
          <w:rFonts w:ascii="Arial" w:hAnsi="Arial" w:cs="Arial"/>
          <w:bCs/>
          <w:iCs/>
          <w:sz w:val="20"/>
          <w:szCs w:val="20"/>
          <w:lang w:val="de-DE"/>
        </w:rPr>
        <w:t xml:space="preserve"> </w:t>
      </w:r>
      <w:r w:rsidR="001B241B">
        <w:rPr>
          <w:rFonts w:ascii="Arial" w:hAnsi="Arial" w:cs="Arial"/>
          <w:bCs/>
          <w:iCs/>
          <w:sz w:val="20"/>
          <w:szCs w:val="20"/>
          <w:lang w:val="de-DE"/>
        </w:rPr>
        <w:t>sie</w:t>
      </w:r>
      <w:r w:rsidR="00427DF6">
        <w:rPr>
          <w:rFonts w:ascii="Arial" w:hAnsi="Arial" w:cs="Arial"/>
          <w:bCs/>
          <w:iCs/>
          <w:sz w:val="20"/>
          <w:szCs w:val="20"/>
          <w:lang w:val="de-DE"/>
        </w:rPr>
        <w:t xml:space="preserve"> auf</w:t>
      </w:r>
      <w:r w:rsidRPr="00736F40">
        <w:rPr>
          <w:rFonts w:ascii="Arial" w:hAnsi="Arial" w:cs="Arial"/>
          <w:bCs/>
          <w:iCs/>
          <w:sz w:val="20"/>
          <w:szCs w:val="20"/>
          <w:lang w:val="de-DE"/>
        </w:rPr>
        <w:t xml:space="preserve"> mehr Transparenz, Kooperation, Dialog und Orientierung an den Bedürfnissen der </w:t>
      </w:r>
      <w:proofErr w:type="spellStart"/>
      <w:r w:rsidRPr="00736F40">
        <w:rPr>
          <w:rFonts w:ascii="Arial" w:hAnsi="Arial" w:cs="Arial"/>
          <w:bCs/>
          <w:iCs/>
          <w:sz w:val="20"/>
          <w:szCs w:val="20"/>
          <w:lang w:val="de-DE"/>
        </w:rPr>
        <w:t>Bürger:innen</w:t>
      </w:r>
      <w:proofErr w:type="spellEnd"/>
      <w:r w:rsidRPr="00736F40">
        <w:rPr>
          <w:rFonts w:ascii="Arial" w:hAnsi="Arial" w:cs="Arial"/>
          <w:bCs/>
          <w:iCs/>
          <w:sz w:val="20"/>
          <w:szCs w:val="20"/>
          <w:lang w:val="de-DE"/>
        </w:rPr>
        <w:t xml:space="preserve"> und der Gesellschaft</w:t>
      </w:r>
      <w:r w:rsidR="00427DF6">
        <w:rPr>
          <w:rFonts w:ascii="Arial" w:hAnsi="Arial" w:cs="Arial"/>
          <w:bCs/>
          <w:iCs/>
          <w:sz w:val="20"/>
          <w:szCs w:val="20"/>
          <w:lang w:val="de-DE"/>
        </w:rPr>
        <w:t xml:space="preserve"> setzte</w:t>
      </w:r>
      <w:r w:rsidR="001B241B">
        <w:rPr>
          <w:rFonts w:ascii="Arial" w:hAnsi="Arial" w:cs="Arial"/>
          <w:bCs/>
          <w:iCs/>
          <w:sz w:val="20"/>
          <w:szCs w:val="20"/>
          <w:lang w:val="de-DE"/>
        </w:rPr>
        <w:t>n</w:t>
      </w:r>
      <w:r w:rsidRPr="00736F40">
        <w:rPr>
          <w:rFonts w:ascii="Arial" w:hAnsi="Arial" w:cs="Arial"/>
          <w:bCs/>
          <w:iCs/>
          <w:sz w:val="20"/>
          <w:szCs w:val="20"/>
          <w:lang w:val="de-DE"/>
        </w:rPr>
        <w:t xml:space="preserve">. </w:t>
      </w:r>
    </w:p>
    <w:p w14:paraId="2F7E4CB5" w14:textId="77777777" w:rsidR="00D14B30" w:rsidRDefault="00D14B30" w:rsidP="00DA6412">
      <w:pPr>
        <w:autoSpaceDE w:val="0"/>
        <w:autoSpaceDN w:val="0"/>
        <w:adjustRightInd w:val="0"/>
        <w:spacing w:line="360" w:lineRule="auto"/>
        <w:jc w:val="both"/>
        <w:rPr>
          <w:rFonts w:ascii="Arial" w:hAnsi="Arial" w:cs="Arial"/>
          <w:bCs/>
          <w:iCs/>
          <w:sz w:val="20"/>
          <w:szCs w:val="20"/>
          <w:lang w:val="de-DE"/>
        </w:rPr>
      </w:pPr>
    </w:p>
    <w:p w14:paraId="2107E501" w14:textId="7BA4664D" w:rsidR="00D14B30" w:rsidRPr="00D14B30" w:rsidRDefault="00736F40" w:rsidP="00D14B30">
      <w:pPr>
        <w:autoSpaceDE w:val="0"/>
        <w:autoSpaceDN w:val="0"/>
        <w:adjustRightInd w:val="0"/>
        <w:spacing w:line="360" w:lineRule="auto"/>
        <w:jc w:val="both"/>
        <w:rPr>
          <w:rFonts w:ascii="Arial" w:hAnsi="Arial" w:cs="Arial"/>
          <w:b/>
          <w:iCs/>
          <w:sz w:val="20"/>
          <w:szCs w:val="20"/>
          <w:lang w:val="de-DE"/>
        </w:rPr>
      </w:pPr>
      <w:r w:rsidRPr="00736F40">
        <w:rPr>
          <w:rFonts w:ascii="Arial" w:hAnsi="Arial" w:cs="Arial"/>
          <w:b/>
          <w:iCs/>
          <w:sz w:val="20"/>
          <w:szCs w:val="20"/>
          <w:lang w:val="de-DE"/>
        </w:rPr>
        <w:t>Teilhabe</w:t>
      </w:r>
      <w:r w:rsidR="0008560E">
        <w:rPr>
          <w:rFonts w:ascii="Arial" w:hAnsi="Arial" w:cs="Arial"/>
          <w:b/>
          <w:iCs/>
          <w:sz w:val="20"/>
          <w:szCs w:val="20"/>
          <w:lang w:val="de-DE"/>
        </w:rPr>
        <w:t>, Effizienz und Empathie</w:t>
      </w:r>
      <w:r w:rsidRPr="00736F40">
        <w:rPr>
          <w:rFonts w:ascii="Arial" w:hAnsi="Arial" w:cs="Arial"/>
          <w:b/>
          <w:iCs/>
          <w:sz w:val="20"/>
          <w:szCs w:val="20"/>
          <w:lang w:val="de-DE"/>
        </w:rPr>
        <w:t xml:space="preserve"> als Chance </w:t>
      </w:r>
    </w:p>
    <w:p w14:paraId="250C02C9" w14:textId="16D11E31" w:rsidR="00C26969" w:rsidRDefault="00D14B30" w:rsidP="005C165E">
      <w:pPr>
        <w:autoSpaceDE w:val="0"/>
        <w:autoSpaceDN w:val="0"/>
        <w:adjustRightInd w:val="0"/>
        <w:spacing w:line="360" w:lineRule="auto"/>
        <w:jc w:val="both"/>
        <w:rPr>
          <w:rFonts w:ascii="Arial" w:hAnsi="Arial" w:cs="Arial"/>
          <w:bCs/>
          <w:iCs/>
          <w:sz w:val="20"/>
          <w:szCs w:val="20"/>
          <w:lang w:val="de-DE"/>
        </w:rPr>
      </w:pPr>
      <w:r>
        <w:rPr>
          <w:rFonts w:ascii="Arial" w:hAnsi="Arial" w:cs="Arial"/>
          <w:bCs/>
          <w:iCs/>
          <w:sz w:val="20"/>
          <w:szCs w:val="20"/>
          <w:lang w:val="de-DE"/>
        </w:rPr>
        <w:t xml:space="preserve">„Im Kontakt mit der Verwaltung erfahren </w:t>
      </w:r>
      <w:proofErr w:type="spellStart"/>
      <w:r>
        <w:rPr>
          <w:rFonts w:ascii="Arial" w:hAnsi="Arial" w:cs="Arial"/>
          <w:bCs/>
          <w:iCs/>
          <w:sz w:val="20"/>
          <w:szCs w:val="20"/>
          <w:lang w:val="de-DE"/>
        </w:rPr>
        <w:t>Bürger:innen</w:t>
      </w:r>
      <w:proofErr w:type="spellEnd"/>
      <w:r>
        <w:rPr>
          <w:rFonts w:ascii="Arial" w:hAnsi="Arial" w:cs="Arial"/>
          <w:bCs/>
          <w:iCs/>
          <w:sz w:val="20"/>
          <w:szCs w:val="20"/>
          <w:lang w:val="de-DE"/>
        </w:rPr>
        <w:t>, wie unser Staat funktioniert. Daher ist es nicht nur entscheidend, dass die Verwaltung sie mit einbezieht. Wer</w:t>
      </w:r>
      <w:r w:rsidRPr="00AF706D">
        <w:rPr>
          <w:rFonts w:ascii="Arial" w:hAnsi="Arial" w:cs="Arial"/>
          <w:bCs/>
          <w:iCs/>
          <w:sz w:val="20"/>
          <w:szCs w:val="20"/>
          <w:lang w:val="de-DE"/>
        </w:rPr>
        <w:t xml:space="preserve"> das Vertrauen in den Staat stärken will, kommt </w:t>
      </w:r>
      <w:r>
        <w:rPr>
          <w:rFonts w:ascii="Arial" w:hAnsi="Arial" w:cs="Arial"/>
          <w:bCs/>
          <w:iCs/>
          <w:sz w:val="20"/>
          <w:szCs w:val="20"/>
          <w:lang w:val="de-DE"/>
        </w:rPr>
        <w:t xml:space="preserve">auch </w:t>
      </w:r>
      <w:r w:rsidRPr="00AF706D">
        <w:rPr>
          <w:rFonts w:ascii="Arial" w:hAnsi="Arial" w:cs="Arial"/>
          <w:bCs/>
          <w:iCs/>
          <w:sz w:val="20"/>
          <w:szCs w:val="20"/>
          <w:lang w:val="de-DE"/>
        </w:rPr>
        <w:t>an</w:t>
      </w:r>
      <w:r>
        <w:rPr>
          <w:rFonts w:ascii="Arial" w:hAnsi="Arial" w:cs="Arial"/>
          <w:bCs/>
          <w:iCs/>
          <w:sz w:val="20"/>
          <w:szCs w:val="20"/>
          <w:lang w:val="de-DE"/>
        </w:rPr>
        <w:t xml:space="preserve"> </w:t>
      </w:r>
      <w:r w:rsidRPr="00AF706D">
        <w:rPr>
          <w:rFonts w:ascii="Arial" w:hAnsi="Arial" w:cs="Arial"/>
          <w:bCs/>
          <w:iCs/>
          <w:sz w:val="20"/>
          <w:szCs w:val="20"/>
          <w:lang w:val="de-DE"/>
        </w:rPr>
        <w:t>einer modernen, digitalen und serviceorientierten</w:t>
      </w:r>
      <w:r>
        <w:rPr>
          <w:rFonts w:ascii="Arial" w:hAnsi="Arial" w:cs="Arial"/>
          <w:bCs/>
          <w:iCs/>
          <w:sz w:val="20"/>
          <w:szCs w:val="20"/>
          <w:lang w:val="de-DE"/>
        </w:rPr>
        <w:t xml:space="preserve"> </w:t>
      </w:r>
      <w:r w:rsidRPr="00AF706D">
        <w:rPr>
          <w:rFonts w:ascii="Arial" w:hAnsi="Arial" w:cs="Arial"/>
          <w:bCs/>
          <w:iCs/>
          <w:sz w:val="20"/>
          <w:szCs w:val="20"/>
          <w:lang w:val="de-DE"/>
        </w:rPr>
        <w:t>Verwaltung nicht vorbei.</w:t>
      </w:r>
      <w:r>
        <w:rPr>
          <w:rFonts w:ascii="Arial" w:hAnsi="Arial" w:cs="Arial"/>
          <w:bCs/>
          <w:iCs/>
          <w:sz w:val="20"/>
          <w:szCs w:val="20"/>
          <w:lang w:val="de-DE"/>
        </w:rPr>
        <w:t xml:space="preserve">“ Diese Aussage von </w:t>
      </w:r>
      <w:r w:rsidRPr="00E66426">
        <w:rPr>
          <w:rFonts w:ascii="Arial" w:hAnsi="Arial" w:cs="Arial"/>
          <w:bCs/>
          <w:iCs/>
          <w:sz w:val="20"/>
          <w:szCs w:val="20"/>
          <w:lang w:val="de-DE"/>
        </w:rPr>
        <w:t xml:space="preserve">Maral </w:t>
      </w:r>
      <w:proofErr w:type="spellStart"/>
      <w:r w:rsidRPr="00E66426">
        <w:rPr>
          <w:rFonts w:ascii="Arial" w:hAnsi="Arial" w:cs="Arial"/>
          <w:bCs/>
          <w:iCs/>
          <w:sz w:val="20"/>
          <w:szCs w:val="20"/>
          <w:lang w:val="de-DE"/>
        </w:rPr>
        <w:t>Koohestanian</w:t>
      </w:r>
      <w:proofErr w:type="spellEnd"/>
      <w:r>
        <w:rPr>
          <w:rFonts w:ascii="Arial" w:hAnsi="Arial" w:cs="Arial"/>
          <w:bCs/>
          <w:iCs/>
          <w:sz w:val="20"/>
          <w:szCs w:val="20"/>
          <w:lang w:val="de-DE"/>
        </w:rPr>
        <w:t xml:space="preserve"> fasst </w:t>
      </w:r>
      <w:r w:rsidR="0008560E">
        <w:rPr>
          <w:rFonts w:ascii="Arial" w:hAnsi="Arial" w:cs="Arial"/>
          <w:bCs/>
          <w:iCs/>
          <w:sz w:val="20"/>
          <w:szCs w:val="20"/>
          <w:lang w:val="de-DE"/>
        </w:rPr>
        <w:t>die Stimmung</w:t>
      </w:r>
      <w:r>
        <w:rPr>
          <w:rFonts w:ascii="Arial" w:hAnsi="Arial" w:cs="Arial"/>
          <w:bCs/>
          <w:iCs/>
          <w:sz w:val="20"/>
          <w:szCs w:val="20"/>
          <w:lang w:val="de-DE"/>
        </w:rPr>
        <w:t xml:space="preserve"> der Podiumsdiskussion zusammen. Konkret holt sie für ihre Arbeit Impulse der </w:t>
      </w:r>
      <w:proofErr w:type="spellStart"/>
      <w:r>
        <w:rPr>
          <w:rFonts w:ascii="Arial" w:hAnsi="Arial" w:cs="Arial"/>
          <w:bCs/>
          <w:iCs/>
          <w:sz w:val="20"/>
          <w:szCs w:val="20"/>
          <w:lang w:val="de-DE"/>
        </w:rPr>
        <w:t>Bürger:innen</w:t>
      </w:r>
      <w:proofErr w:type="spellEnd"/>
      <w:r>
        <w:rPr>
          <w:rFonts w:ascii="Arial" w:hAnsi="Arial" w:cs="Arial"/>
          <w:bCs/>
          <w:iCs/>
          <w:sz w:val="20"/>
          <w:szCs w:val="20"/>
          <w:lang w:val="de-DE"/>
        </w:rPr>
        <w:t xml:space="preserve"> und gesellschaftlichen Stakeholder ein: „Wir haben ein digitales Lab ge</w:t>
      </w:r>
      <w:r w:rsidR="00AE62B6">
        <w:rPr>
          <w:rFonts w:ascii="Arial" w:hAnsi="Arial" w:cs="Arial"/>
          <w:bCs/>
          <w:iCs/>
          <w:sz w:val="20"/>
          <w:szCs w:val="20"/>
          <w:lang w:val="de-DE"/>
        </w:rPr>
        <w:t>g</w:t>
      </w:r>
      <w:r>
        <w:rPr>
          <w:rFonts w:ascii="Arial" w:hAnsi="Arial" w:cs="Arial"/>
          <w:bCs/>
          <w:iCs/>
          <w:sz w:val="20"/>
          <w:szCs w:val="20"/>
          <w:lang w:val="de-DE"/>
        </w:rPr>
        <w:t xml:space="preserve">ründet, daran konnten viele teilnehmen.“ </w:t>
      </w:r>
      <w:r w:rsidR="001B241B">
        <w:rPr>
          <w:rFonts w:ascii="Arial" w:hAnsi="Arial" w:cs="Arial"/>
          <w:bCs/>
          <w:iCs/>
          <w:sz w:val="20"/>
          <w:szCs w:val="20"/>
          <w:lang w:val="de-DE"/>
        </w:rPr>
        <w:t xml:space="preserve">Übereinstimmend damit </w:t>
      </w:r>
      <w:r w:rsidR="005C165E">
        <w:rPr>
          <w:rFonts w:ascii="Arial" w:hAnsi="Arial" w:cs="Arial"/>
          <w:bCs/>
          <w:iCs/>
          <w:sz w:val="20"/>
          <w:szCs w:val="20"/>
          <w:lang w:val="de-DE"/>
        </w:rPr>
        <w:t xml:space="preserve">dreht sich </w:t>
      </w:r>
      <w:r w:rsidR="000A7B64">
        <w:rPr>
          <w:rFonts w:ascii="Arial" w:hAnsi="Arial" w:cs="Arial"/>
          <w:bCs/>
          <w:iCs/>
          <w:sz w:val="20"/>
          <w:szCs w:val="20"/>
          <w:lang w:val="de-DE"/>
        </w:rPr>
        <w:t xml:space="preserve">laut Maass </w:t>
      </w:r>
      <w:r w:rsidR="0008560E">
        <w:rPr>
          <w:rFonts w:ascii="Arial" w:hAnsi="Arial" w:cs="Arial"/>
          <w:bCs/>
          <w:iCs/>
          <w:sz w:val="20"/>
          <w:szCs w:val="20"/>
          <w:lang w:val="de-DE"/>
        </w:rPr>
        <w:t>alle</w:t>
      </w:r>
      <w:r w:rsidR="00AE62B6">
        <w:rPr>
          <w:rFonts w:ascii="Arial" w:hAnsi="Arial" w:cs="Arial"/>
          <w:bCs/>
          <w:iCs/>
          <w:sz w:val="20"/>
          <w:szCs w:val="20"/>
          <w:lang w:val="de-DE"/>
        </w:rPr>
        <w:t>s</w:t>
      </w:r>
      <w:r w:rsidR="0008560E">
        <w:rPr>
          <w:rFonts w:ascii="Arial" w:hAnsi="Arial" w:cs="Arial"/>
          <w:bCs/>
          <w:iCs/>
          <w:sz w:val="20"/>
          <w:szCs w:val="20"/>
          <w:lang w:val="de-DE"/>
        </w:rPr>
        <w:t xml:space="preserve"> </w:t>
      </w:r>
      <w:r w:rsidR="006133EC" w:rsidRPr="005C165E">
        <w:rPr>
          <w:rFonts w:ascii="Arial" w:hAnsi="Arial" w:cs="Arial"/>
          <w:bCs/>
          <w:iCs/>
          <w:sz w:val="20"/>
          <w:szCs w:val="20"/>
          <w:lang w:val="de-DE"/>
        </w:rPr>
        <w:t>um „</w:t>
      </w:r>
      <w:r w:rsidR="005C165E" w:rsidRPr="005C165E">
        <w:rPr>
          <w:rFonts w:ascii="Arial" w:hAnsi="Arial" w:cs="Arial"/>
          <w:bCs/>
          <w:iCs/>
          <w:sz w:val="20"/>
          <w:szCs w:val="20"/>
          <w:lang w:val="de-DE"/>
        </w:rPr>
        <w:t>digitale</w:t>
      </w:r>
      <w:r w:rsidR="006133EC" w:rsidRPr="005C165E">
        <w:rPr>
          <w:rFonts w:ascii="Arial" w:hAnsi="Arial" w:cs="Arial"/>
          <w:bCs/>
          <w:iCs/>
          <w:sz w:val="20"/>
          <w:szCs w:val="20"/>
          <w:lang w:val="de-DE"/>
        </w:rPr>
        <w:t xml:space="preserve"> Transparenz und ein partnerschaftliches Miteinander.</w:t>
      </w:r>
      <w:r w:rsidR="005C165E" w:rsidRPr="005C165E">
        <w:rPr>
          <w:rFonts w:ascii="Arial" w:hAnsi="Arial" w:cs="Arial"/>
          <w:bCs/>
          <w:iCs/>
          <w:sz w:val="20"/>
          <w:szCs w:val="20"/>
          <w:lang w:val="de-DE"/>
        </w:rPr>
        <w:t xml:space="preserve"> Wir müssen vormachen</w:t>
      </w:r>
      <w:r>
        <w:rPr>
          <w:rFonts w:ascii="Arial" w:hAnsi="Arial" w:cs="Arial"/>
          <w:bCs/>
          <w:iCs/>
          <w:sz w:val="20"/>
          <w:szCs w:val="20"/>
          <w:lang w:val="de-DE"/>
        </w:rPr>
        <w:t>,</w:t>
      </w:r>
      <w:r w:rsidR="005C165E" w:rsidRPr="005C165E">
        <w:rPr>
          <w:rFonts w:ascii="Arial" w:hAnsi="Arial" w:cs="Arial"/>
          <w:bCs/>
          <w:iCs/>
          <w:sz w:val="20"/>
          <w:szCs w:val="20"/>
          <w:lang w:val="de-DE"/>
        </w:rPr>
        <w:t xml:space="preserve"> Gutes d</w:t>
      </w:r>
      <w:r w:rsidR="0008560E">
        <w:rPr>
          <w:rFonts w:ascii="Arial" w:hAnsi="Arial" w:cs="Arial"/>
          <w:bCs/>
          <w:iCs/>
          <w:sz w:val="20"/>
          <w:szCs w:val="20"/>
          <w:lang w:val="de-DE"/>
        </w:rPr>
        <w:t>a</w:t>
      </w:r>
      <w:r w:rsidR="005C165E" w:rsidRPr="005C165E">
        <w:rPr>
          <w:rFonts w:ascii="Arial" w:hAnsi="Arial" w:cs="Arial"/>
          <w:bCs/>
          <w:iCs/>
          <w:sz w:val="20"/>
          <w:szCs w:val="20"/>
          <w:lang w:val="de-DE"/>
        </w:rPr>
        <w:t>rüber erzählen</w:t>
      </w:r>
      <w:r>
        <w:rPr>
          <w:rFonts w:ascii="Arial" w:hAnsi="Arial" w:cs="Arial"/>
          <w:bCs/>
          <w:iCs/>
          <w:sz w:val="20"/>
          <w:szCs w:val="20"/>
          <w:lang w:val="de-DE"/>
        </w:rPr>
        <w:t xml:space="preserve"> und</w:t>
      </w:r>
      <w:r w:rsidR="005C165E" w:rsidRPr="005C165E">
        <w:rPr>
          <w:rFonts w:ascii="Arial" w:hAnsi="Arial" w:cs="Arial"/>
          <w:bCs/>
          <w:iCs/>
          <w:sz w:val="20"/>
          <w:szCs w:val="20"/>
          <w:lang w:val="de-DE"/>
        </w:rPr>
        <w:t xml:space="preserve"> Freiräume schaffen</w:t>
      </w:r>
      <w:r w:rsidR="001B241B">
        <w:rPr>
          <w:rFonts w:ascii="Arial" w:hAnsi="Arial" w:cs="Arial"/>
          <w:bCs/>
          <w:iCs/>
          <w:sz w:val="20"/>
          <w:szCs w:val="20"/>
          <w:lang w:val="de-DE"/>
        </w:rPr>
        <w:t>. D</w:t>
      </w:r>
      <w:r w:rsidR="005C165E" w:rsidRPr="005C165E">
        <w:rPr>
          <w:rFonts w:ascii="Arial" w:hAnsi="Arial" w:cs="Arial"/>
          <w:bCs/>
          <w:iCs/>
          <w:sz w:val="20"/>
          <w:szCs w:val="20"/>
          <w:lang w:val="de-DE"/>
        </w:rPr>
        <w:t>ann bringen</w:t>
      </w:r>
      <w:r w:rsidR="005C165E">
        <w:rPr>
          <w:rFonts w:ascii="Arial" w:hAnsi="Arial" w:cs="Arial"/>
          <w:bCs/>
          <w:iCs/>
          <w:sz w:val="20"/>
          <w:szCs w:val="20"/>
          <w:lang w:val="de-DE"/>
        </w:rPr>
        <w:t xml:space="preserve"> </w:t>
      </w:r>
      <w:r w:rsidR="005C165E" w:rsidRPr="005C165E">
        <w:rPr>
          <w:rFonts w:ascii="Arial" w:hAnsi="Arial" w:cs="Arial"/>
          <w:bCs/>
          <w:iCs/>
          <w:sz w:val="20"/>
          <w:szCs w:val="20"/>
          <w:lang w:val="de-DE"/>
        </w:rPr>
        <w:t>die Mitarbeitenden Veränderungswillen und Begeisterung ein.“</w:t>
      </w:r>
      <w:r>
        <w:rPr>
          <w:rFonts w:ascii="Arial" w:hAnsi="Arial" w:cs="Arial"/>
          <w:bCs/>
          <w:iCs/>
          <w:sz w:val="20"/>
          <w:szCs w:val="20"/>
          <w:lang w:val="de-DE"/>
        </w:rPr>
        <w:t xml:space="preserve"> </w:t>
      </w:r>
      <w:r w:rsidR="00C26969">
        <w:rPr>
          <w:rFonts w:ascii="Arial" w:hAnsi="Arial" w:cs="Arial"/>
          <w:bCs/>
          <w:iCs/>
          <w:sz w:val="20"/>
          <w:szCs w:val="20"/>
          <w:lang w:val="de-DE"/>
        </w:rPr>
        <w:t xml:space="preserve">Wie </w:t>
      </w:r>
      <w:r w:rsidR="00F22118">
        <w:rPr>
          <w:rFonts w:ascii="Arial" w:hAnsi="Arial" w:cs="Arial"/>
          <w:bCs/>
          <w:iCs/>
          <w:sz w:val="20"/>
          <w:szCs w:val="20"/>
          <w:lang w:val="de-DE"/>
        </w:rPr>
        <w:t>entscheidend</w:t>
      </w:r>
      <w:r w:rsidR="00C26969">
        <w:rPr>
          <w:rFonts w:ascii="Arial" w:hAnsi="Arial" w:cs="Arial"/>
          <w:bCs/>
          <w:iCs/>
          <w:sz w:val="20"/>
          <w:szCs w:val="20"/>
          <w:lang w:val="de-DE"/>
        </w:rPr>
        <w:t xml:space="preserve"> </w:t>
      </w:r>
      <w:r>
        <w:rPr>
          <w:rFonts w:ascii="Arial" w:hAnsi="Arial" w:cs="Arial"/>
          <w:bCs/>
          <w:iCs/>
          <w:sz w:val="20"/>
          <w:szCs w:val="20"/>
          <w:lang w:val="de-DE"/>
        </w:rPr>
        <w:t xml:space="preserve">diese </w:t>
      </w:r>
      <w:r w:rsidR="00C26969">
        <w:rPr>
          <w:rFonts w:ascii="Arial" w:hAnsi="Arial" w:cs="Arial"/>
          <w:bCs/>
          <w:iCs/>
          <w:sz w:val="20"/>
          <w:szCs w:val="20"/>
          <w:lang w:val="de-DE"/>
        </w:rPr>
        <w:t xml:space="preserve">Freiräume </w:t>
      </w:r>
      <w:r>
        <w:rPr>
          <w:rFonts w:ascii="Arial" w:hAnsi="Arial" w:cs="Arial"/>
          <w:bCs/>
          <w:iCs/>
          <w:sz w:val="20"/>
          <w:szCs w:val="20"/>
          <w:lang w:val="de-DE"/>
        </w:rPr>
        <w:t>sind</w:t>
      </w:r>
      <w:r w:rsidR="00C26969">
        <w:rPr>
          <w:rFonts w:ascii="Arial" w:hAnsi="Arial" w:cs="Arial"/>
          <w:bCs/>
          <w:iCs/>
          <w:sz w:val="20"/>
          <w:szCs w:val="20"/>
          <w:lang w:val="de-DE"/>
        </w:rPr>
        <w:t xml:space="preserve">, </w:t>
      </w:r>
      <w:r w:rsidR="00F22118">
        <w:rPr>
          <w:rFonts w:ascii="Arial" w:hAnsi="Arial" w:cs="Arial"/>
          <w:bCs/>
          <w:iCs/>
          <w:sz w:val="20"/>
          <w:szCs w:val="20"/>
          <w:lang w:val="de-DE"/>
        </w:rPr>
        <w:t>berichtete</w:t>
      </w:r>
      <w:r w:rsidR="00C26969">
        <w:rPr>
          <w:rFonts w:ascii="Arial" w:hAnsi="Arial" w:cs="Arial"/>
          <w:bCs/>
          <w:iCs/>
          <w:sz w:val="20"/>
          <w:szCs w:val="20"/>
          <w:lang w:val="de-DE"/>
        </w:rPr>
        <w:t xml:space="preserve"> auch </w:t>
      </w:r>
      <w:r w:rsidR="00C26969" w:rsidRPr="00C26969">
        <w:rPr>
          <w:rFonts w:ascii="Arial" w:hAnsi="Arial" w:cs="Arial"/>
          <w:bCs/>
          <w:iCs/>
          <w:sz w:val="20"/>
          <w:szCs w:val="20"/>
          <w:lang w:val="de-DE"/>
        </w:rPr>
        <w:t>Sven Tetzlaff</w:t>
      </w:r>
      <w:r>
        <w:rPr>
          <w:rFonts w:ascii="Arial" w:hAnsi="Arial" w:cs="Arial"/>
          <w:bCs/>
          <w:iCs/>
          <w:sz w:val="20"/>
          <w:szCs w:val="20"/>
          <w:lang w:val="de-DE"/>
        </w:rPr>
        <w:t>:</w:t>
      </w:r>
      <w:r w:rsidR="00C26969">
        <w:rPr>
          <w:rFonts w:ascii="Arial" w:hAnsi="Arial" w:cs="Arial"/>
          <w:bCs/>
          <w:iCs/>
          <w:sz w:val="20"/>
          <w:szCs w:val="20"/>
          <w:lang w:val="de-DE"/>
        </w:rPr>
        <w:t xml:space="preserve"> </w:t>
      </w:r>
      <w:r w:rsidR="000A7B64">
        <w:rPr>
          <w:rFonts w:ascii="Arial" w:hAnsi="Arial" w:cs="Arial"/>
          <w:bCs/>
          <w:iCs/>
          <w:sz w:val="20"/>
          <w:szCs w:val="20"/>
          <w:lang w:val="de-DE"/>
        </w:rPr>
        <w:t>„</w:t>
      </w:r>
      <w:r w:rsidR="00080FDD">
        <w:rPr>
          <w:rFonts w:ascii="Arial" w:hAnsi="Arial" w:cs="Arial"/>
          <w:bCs/>
          <w:iCs/>
          <w:sz w:val="20"/>
          <w:szCs w:val="20"/>
          <w:lang w:val="de-DE"/>
        </w:rPr>
        <w:t>D</w:t>
      </w:r>
      <w:r w:rsidR="00C26969">
        <w:rPr>
          <w:rFonts w:ascii="Arial" w:hAnsi="Arial" w:cs="Arial"/>
          <w:bCs/>
          <w:iCs/>
          <w:sz w:val="20"/>
          <w:szCs w:val="20"/>
          <w:lang w:val="de-DE"/>
        </w:rPr>
        <w:t xml:space="preserve">ie </w:t>
      </w:r>
      <w:r w:rsidR="000A7B64">
        <w:rPr>
          <w:rFonts w:ascii="Arial" w:hAnsi="Arial" w:cs="Arial"/>
          <w:bCs/>
          <w:iCs/>
          <w:sz w:val="20"/>
          <w:szCs w:val="20"/>
          <w:lang w:val="de-DE"/>
        </w:rPr>
        <w:t xml:space="preserve">offene </w:t>
      </w:r>
      <w:r w:rsidR="00C26969">
        <w:rPr>
          <w:rFonts w:ascii="Arial" w:hAnsi="Arial" w:cs="Arial"/>
          <w:bCs/>
          <w:iCs/>
          <w:sz w:val="20"/>
          <w:szCs w:val="20"/>
          <w:lang w:val="de-DE"/>
        </w:rPr>
        <w:lastRenderedPageBreak/>
        <w:t>Projektarbeit</w:t>
      </w:r>
      <w:r>
        <w:rPr>
          <w:rFonts w:ascii="Arial" w:hAnsi="Arial" w:cs="Arial"/>
          <w:bCs/>
          <w:iCs/>
          <w:sz w:val="20"/>
          <w:szCs w:val="20"/>
          <w:lang w:val="de-DE"/>
        </w:rPr>
        <w:t>,</w:t>
      </w:r>
      <w:r w:rsidR="00C26969">
        <w:rPr>
          <w:rFonts w:ascii="Arial" w:hAnsi="Arial" w:cs="Arial"/>
          <w:bCs/>
          <w:iCs/>
          <w:sz w:val="20"/>
          <w:szCs w:val="20"/>
          <w:lang w:val="de-DE"/>
        </w:rPr>
        <w:t xml:space="preserve"> weniger Regulierung</w:t>
      </w:r>
      <w:r w:rsidR="0008560E">
        <w:rPr>
          <w:rFonts w:ascii="Arial" w:hAnsi="Arial" w:cs="Arial"/>
          <w:bCs/>
          <w:iCs/>
          <w:sz w:val="20"/>
          <w:szCs w:val="20"/>
          <w:lang w:val="de-DE"/>
        </w:rPr>
        <w:t>, mehr Schnelligkeit, kurze Entscheidungswege und die Möglichkeit, sich einzubringen</w:t>
      </w:r>
      <w:r w:rsidR="00C26969">
        <w:rPr>
          <w:rFonts w:ascii="Arial" w:hAnsi="Arial" w:cs="Arial"/>
          <w:bCs/>
          <w:iCs/>
          <w:sz w:val="20"/>
          <w:szCs w:val="20"/>
          <w:lang w:val="de-DE"/>
        </w:rPr>
        <w:t xml:space="preserve"> – </w:t>
      </w:r>
      <w:r w:rsidR="0016203D">
        <w:rPr>
          <w:rFonts w:ascii="Arial" w:hAnsi="Arial" w:cs="Arial"/>
          <w:bCs/>
          <w:iCs/>
          <w:sz w:val="20"/>
          <w:szCs w:val="20"/>
          <w:lang w:val="de-DE"/>
        </w:rPr>
        <w:t xml:space="preserve">wie motivierend das ist, </w:t>
      </w:r>
      <w:r w:rsidR="00C26969">
        <w:rPr>
          <w:rFonts w:ascii="Arial" w:hAnsi="Arial" w:cs="Arial"/>
          <w:bCs/>
          <w:iCs/>
          <w:sz w:val="20"/>
          <w:szCs w:val="20"/>
          <w:lang w:val="de-DE"/>
        </w:rPr>
        <w:t xml:space="preserve">erlebe ich immer wieder in unserer praktischen </w:t>
      </w:r>
      <w:r w:rsidR="00F22118">
        <w:rPr>
          <w:rFonts w:ascii="Arial" w:hAnsi="Arial" w:cs="Arial"/>
          <w:bCs/>
          <w:iCs/>
          <w:sz w:val="20"/>
          <w:szCs w:val="20"/>
          <w:lang w:val="de-DE"/>
        </w:rPr>
        <w:t>Arbeit</w:t>
      </w:r>
      <w:r w:rsidR="00C26969">
        <w:rPr>
          <w:rFonts w:ascii="Arial" w:hAnsi="Arial" w:cs="Arial"/>
          <w:bCs/>
          <w:iCs/>
          <w:sz w:val="20"/>
          <w:szCs w:val="20"/>
          <w:lang w:val="de-DE"/>
        </w:rPr>
        <w:t xml:space="preserve">.“ </w:t>
      </w:r>
    </w:p>
    <w:p w14:paraId="43281B37" w14:textId="77777777" w:rsidR="00080FDD" w:rsidRDefault="00080FDD" w:rsidP="005C165E">
      <w:pPr>
        <w:autoSpaceDE w:val="0"/>
        <w:autoSpaceDN w:val="0"/>
        <w:adjustRightInd w:val="0"/>
        <w:spacing w:line="360" w:lineRule="auto"/>
        <w:jc w:val="both"/>
        <w:rPr>
          <w:rFonts w:ascii="Arial" w:hAnsi="Arial" w:cs="Arial"/>
          <w:bCs/>
          <w:iCs/>
          <w:sz w:val="20"/>
          <w:szCs w:val="20"/>
          <w:lang w:val="de-DE"/>
        </w:rPr>
      </w:pPr>
    </w:p>
    <w:p w14:paraId="77E5E490" w14:textId="3E8CC77F" w:rsidR="0008560E" w:rsidRDefault="00D14B30" w:rsidP="00BF4847">
      <w:pPr>
        <w:autoSpaceDE w:val="0"/>
        <w:autoSpaceDN w:val="0"/>
        <w:adjustRightInd w:val="0"/>
        <w:spacing w:line="360" w:lineRule="auto"/>
        <w:jc w:val="both"/>
        <w:rPr>
          <w:rFonts w:ascii="Arial" w:hAnsi="Arial" w:cs="Arial"/>
          <w:bCs/>
          <w:iCs/>
          <w:sz w:val="20"/>
          <w:szCs w:val="20"/>
          <w:lang w:val="de-DE"/>
        </w:rPr>
      </w:pPr>
      <w:r>
        <w:rPr>
          <w:rFonts w:ascii="Arial" w:hAnsi="Arial" w:cs="Arial"/>
          <w:bCs/>
          <w:iCs/>
          <w:sz w:val="20"/>
          <w:szCs w:val="20"/>
          <w:lang w:val="de-DE"/>
        </w:rPr>
        <w:t xml:space="preserve">Mehr Effizienz und Transparenz waren die Themen von </w:t>
      </w:r>
      <w:r w:rsidRPr="00080FDD">
        <w:rPr>
          <w:rFonts w:ascii="Arial" w:hAnsi="Arial" w:cs="Arial"/>
          <w:bCs/>
          <w:iCs/>
          <w:sz w:val="20"/>
          <w:szCs w:val="20"/>
          <w:lang w:val="de-DE"/>
        </w:rPr>
        <w:t>Margit Reiberg</w:t>
      </w:r>
      <w:r>
        <w:rPr>
          <w:rFonts w:ascii="Arial" w:hAnsi="Arial" w:cs="Arial"/>
          <w:bCs/>
          <w:iCs/>
          <w:sz w:val="20"/>
          <w:szCs w:val="20"/>
          <w:lang w:val="de-DE"/>
        </w:rPr>
        <w:t xml:space="preserve">: </w:t>
      </w:r>
      <w:r w:rsidR="00080FDD" w:rsidRPr="00080FDD">
        <w:rPr>
          <w:rFonts w:ascii="Arial" w:hAnsi="Arial" w:cs="Arial"/>
          <w:bCs/>
          <w:iCs/>
          <w:sz w:val="20"/>
          <w:szCs w:val="20"/>
          <w:lang w:val="de-DE"/>
        </w:rPr>
        <w:t>„Eine Hochschule, die ihre administrativen Prozesse</w:t>
      </w:r>
      <w:r w:rsidR="00080FDD">
        <w:rPr>
          <w:rFonts w:ascii="Arial" w:hAnsi="Arial" w:cs="Arial"/>
          <w:bCs/>
          <w:iCs/>
          <w:sz w:val="20"/>
          <w:szCs w:val="20"/>
          <w:lang w:val="de-DE"/>
        </w:rPr>
        <w:t xml:space="preserve"> </w:t>
      </w:r>
      <w:r w:rsidR="00080FDD" w:rsidRPr="00080FDD">
        <w:rPr>
          <w:rFonts w:ascii="Arial" w:hAnsi="Arial" w:cs="Arial"/>
          <w:bCs/>
          <w:iCs/>
          <w:sz w:val="20"/>
          <w:szCs w:val="20"/>
          <w:lang w:val="de-DE"/>
        </w:rPr>
        <w:t>durch transparente, benutzerfreundliche digitale Lösungen</w:t>
      </w:r>
      <w:r w:rsidR="00080FDD">
        <w:rPr>
          <w:rFonts w:ascii="Arial" w:hAnsi="Arial" w:cs="Arial"/>
          <w:bCs/>
          <w:iCs/>
          <w:sz w:val="20"/>
          <w:szCs w:val="20"/>
          <w:lang w:val="de-DE"/>
        </w:rPr>
        <w:t xml:space="preserve"> </w:t>
      </w:r>
      <w:r w:rsidR="00080FDD" w:rsidRPr="00080FDD">
        <w:rPr>
          <w:rFonts w:ascii="Arial" w:hAnsi="Arial" w:cs="Arial"/>
          <w:bCs/>
          <w:iCs/>
          <w:sz w:val="20"/>
          <w:szCs w:val="20"/>
          <w:lang w:val="de-DE"/>
        </w:rPr>
        <w:t>optimiert, wird das Vertrauen erhöhen und die Effizienz der</w:t>
      </w:r>
      <w:r w:rsidR="00080FDD">
        <w:rPr>
          <w:rFonts w:ascii="Arial" w:hAnsi="Arial" w:cs="Arial"/>
          <w:bCs/>
          <w:iCs/>
          <w:sz w:val="20"/>
          <w:szCs w:val="20"/>
          <w:lang w:val="de-DE"/>
        </w:rPr>
        <w:t xml:space="preserve"> </w:t>
      </w:r>
      <w:r w:rsidR="00080FDD" w:rsidRPr="00080FDD">
        <w:rPr>
          <w:rFonts w:ascii="Arial" w:hAnsi="Arial" w:cs="Arial"/>
          <w:bCs/>
          <w:iCs/>
          <w:sz w:val="20"/>
          <w:szCs w:val="20"/>
          <w:lang w:val="de-DE"/>
        </w:rPr>
        <w:t>Hochschulverwaltung steigern.“</w:t>
      </w:r>
      <w:r w:rsidR="00080FDD">
        <w:rPr>
          <w:rFonts w:ascii="Arial" w:hAnsi="Arial" w:cs="Arial"/>
          <w:bCs/>
          <w:iCs/>
          <w:sz w:val="20"/>
          <w:szCs w:val="20"/>
          <w:lang w:val="de-DE"/>
        </w:rPr>
        <w:t xml:space="preserve"> </w:t>
      </w:r>
      <w:r w:rsidR="0008560E">
        <w:rPr>
          <w:rFonts w:ascii="Arial" w:hAnsi="Arial" w:cs="Arial"/>
          <w:bCs/>
          <w:iCs/>
          <w:sz w:val="20"/>
          <w:szCs w:val="20"/>
          <w:lang w:val="de-DE"/>
        </w:rPr>
        <w:t>Hier</w:t>
      </w:r>
      <w:r>
        <w:rPr>
          <w:rFonts w:ascii="Arial" w:hAnsi="Arial" w:cs="Arial"/>
          <w:bCs/>
          <w:iCs/>
          <w:sz w:val="20"/>
          <w:szCs w:val="20"/>
          <w:lang w:val="de-DE"/>
        </w:rPr>
        <w:t xml:space="preserve"> hakte </w:t>
      </w:r>
      <w:r w:rsidRPr="0008560E">
        <w:rPr>
          <w:rFonts w:ascii="Arial" w:hAnsi="Arial" w:cs="Arial"/>
          <w:bCs/>
          <w:iCs/>
          <w:sz w:val="20"/>
          <w:szCs w:val="20"/>
          <w:lang w:val="de-DE"/>
        </w:rPr>
        <w:t xml:space="preserve">Dr. Lars </w:t>
      </w:r>
      <w:proofErr w:type="spellStart"/>
      <w:r w:rsidRPr="0008560E">
        <w:rPr>
          <w:rFonts w:ascii="Arial" w:hAnsi="Arial" w:cs="Arial"/>
          <w:bCs/>
          <w:iCs/>
          <w:sz w:val="20"/>
          <w:szCs w:val="20"/>
          <w:lang w:val="de-DE"/>
        </w:rPr>
        <w:t>Esterhaus</w:t>
      </w:r>
      <w:proofErr w:type="spellEnd"/>
      <w:r>
        <w:rPr>
          <w:rFonts w:ascii="Arial" w:hAnsi="Arial" w:cs="Arial"/>
          <w:bCs/>
          <w:iCs/>
          <w:sz w:val="20"/>
          <w:szCs w:val="20"/>
          <w:lang w:val="de-DE"/>
        </w:rPr>
        <w:t xml:space="preserve"> ein. </w:t>
      </w:r>
      <w:r w:rsidR="0008560E">
        <w:rPr>
          <w:rFonts w:ascii="Arial" w:hAnsi="Arial" w:cs="Arial"/>
          <w:bCs/>
          <w:iCs/>
          <w:sz w:val="20"/>
          <w:szCs w:val="20"/>
          <w:lang w:val="de-DE"/>
        </w:rPr>
        <w:t xml:space="preserve">Laut ihm </w:t>
      </w:r>
      <w:r w:rsidR="0016203D">
        <w:rPr>
          <w:rFonts w:ascii="Arial" w:hAnsi="Arial" w:cs="Arial"/>
          <w:bCs/>
          <w:iCs/>
          <w:sz w:val="20"/>
          <w:szCs w:val="20"/>
          <w:lang w:val="de-DE"/>
        </w:rPr>
        <w:t>ist</w:t>
      </w:r>
      <w:r w:rsidR="0008560E">
        <w:rPr>
          <w:rFonts w:ascii="Arial" w:hAnsi="Arial" w:cs="Arial"/>
          <w:bCs/>
          <w:iCs/>
          <w:sz w:val="20"/>
          <w:szCs w:val="20"/>
          <w:lang w:val="de-DE"/>
        </w:rPr>
        <w:t xml:space="preserve"> es</w:t>
      </w:r>
      <w:r>
        <w:rPr>
          <w:rFonts w:ascii="Arial" w:hAnsi="Arial" w:cs="Arial"/>
          <w:bCs/>
          <w:iCs/>
          <w:sz w:val="20"/>
          <w:szCs w:val="20"/>
          <w:lang w:val="de-DE"/>
        </w:rPr>
        <w:t xml:space="preserve"> </w:t>
      </w:r>
      <w:r w:rsidR="0008560E">
        <w:rPr>
          <w:rFonts w:ascii="Arial" w:hAnsi="Arial" w:cs="Arial"/>
          <w:bCs/>
          <w:iCs/>
          <w:sz w:val="20"/>
          <w:szCs w:val="20"/>
          <w:lang w:val="de-DE"/>
        </w:rPr>
        <w:t>klar, dass</w:t>
      </w:r>
      <w:r>
        <w:rPr>
          <w:rFonts w:ascii="Arial" w:hAnsi="Arial" w:cs="Arial"/>
          <w:bCs/>
          <w:iCs/>
          <w:sz w:val="20"/>
          <w:szCs w:val="20"/>
          <w:lang w:val="de-DE"/>
        </w:rPr>
        <w:t xml:space="preserve"> die nötige Effizienz Einzug halten muss</w:t>
      </w:r>
      <w:r w:rsidR="0008560E">
        <w:rPr>
          <w:rFonts w:ascii="Arial" w:hAnsi="Arial" w:cs="Arial"/>
          <w:bCs/>
          <w:iCs/>
          <w:sz w:val="20"/>
          <w:szCs w:val="20"/>
          <w:lang w:val="de-DE"/>
        </w:rPr>
        <w:t xml:space="preserve">. </w:t>
      </w:r>
      <w:r>
        <w:rPr>
          <w:rFonts w:ascii="Arial" w:hAnsi="Arial" w:cs="Arial"/>
          <w:bCs/>
          <w:iCs/>
          <w:sz w:val="20"/>
          <w:szCs w:val="20"/>
          <w:lang w:val="de-DE"/>
        </w:rPr>
        <w:t xml:space="preserve">Jedoch auch, dass wir eine Kultur der Kooperation und des Vertrauens schaffen müssen. Am Ende </w:t>
      </w:r>
      <w:r w:rsidR="0008560E">
        <w:rPr>
          <w:rFonts w:ascii="Arial" w:hAnsi="Arial" w:cs="Arial"/>
          <w:bCs/>
          <w:iCs/>
          <w:sz w:val="20"/>
          <w:szCs w:val="20"/>
          <w:lang w:val="de-DE"/>
        </w:rPr>
        <w:t>„</w:t>
      </w:r>
      <w:r>
        <w:rPr>
          <w:rFonts w:ascii="Arial" w:hAnsi="Arial" w:cs="Arial"/>
          <w:bCs/>
          <w:iCs/>
          <w:sz w:val="20"/>
          <w:szCs w:val="20"/>
          <w:lang w:val="de-DE"/>
        </w:rPr>
        <w:t>geht es um mehr als Effizienz, nämlich um Empathie. Darum, dass wir Menschen mit ihren Nöten, Sorgen, Anliegen und Bedürfnissen in den Mittelpunkt stellen.</w:t>
      </w:r>
      <w:r w:rsidR="0008560E">
        <w:rPr>
          <w:rFonts w:ascii="Arial" w:hAnsi="Arial" w:cs="Arial"/>
          <w:bCs/>
          <w:iCs/>
          <w:sz w:val="20"/>
          <w:szCs w:val="20"/>
          <w:lang w:val="de-DE"/>
        </w:rPr>
        <w:t>“</w:t>
      </w:r>
    </w:p>
    <w:p w14:paraId="39B0432E" w14:textId="77777777" w:rsidR="00BC4426" w:rsidRDefault="00BC4426" w:rsidP="00BF4847">
      <w:pPr>
        <w:autoSpaceDE w:val="0"/>
        <w:autoSpaceDN w:val="0"/>
        <w:adjustRightInd w:val="0"/>
        <w:spacing w:line="360" w:lineRule="auto"/>
        <w:jc w:val="both"/>
        <w:rPr>
          <w:rFonts w:ascii="Arial" w:hAnsi="Arial" w:cs="Arial"/>
          <w:bCs/>
          <w:iCs/>
          <w:sz w:val="20"/>
          <w:szCs w:val="20"/>
          <w:lang w:val="de-DE"/>
        </w:rPr>
      </w:pPr>
    </w:p>
    <w:p w14:paraId="44C9995F" w14:textId="1F82B0AA" w:rsidR="00D60FE9" w:rsidRPr="00CA05B7" w:rsidRDefault="00CA05B7" w:rsidP="00BC4426">
      <w:pPr>
        <w:autoSpaceDE w:val="0"/>
        <w:autoSpaceDN w:val="0"/>
        <w:adjustRightInd w:val="0"/>
        <w:spacing w:line="360" w:lineRule="auto"/>
        <w:jc w:val="both"/>
        <w:rPr>
          <w:rFonts w:ascii="Arial" w:hAnsi="Arial" w:cs="Arial"/>
          <w:b/>
          <w:iCs/>
          <w:sz w:val="20"/>
          <w:szCs w:val="20"/>
          <w:lang w:val="de-DE"/>
        </w:rPr>
      </w:pPr>
      <w:r w:rsidRPr="00CA05B7">
        <w:rPr>
          <w:rFonts w:ascii="Arial" w:hAnsi="Arial" w:cs="Arial"/>
          <w:b/>
          <w:iCs/>
          <w:sz w:val="20"/>
          <w:szCs w:val="20"/>
          <w:lang w:val="de-DE"/>
        </w:rPr>
        <w:t>Auf</w:t>
      </w:r>
      <w:r w:rsidR="00D60FE9" w:rsidRPr="00CA05B7">
        <w:rPr>
          <w:rFonts w:ascii="Arial" w:hAnsi="Arial" w:cs="Arial"/>
          <w:b/>
          <w:iCs/>
          <w:sz w:val="20"/>
          <w:szCs w:val="20"/>
          <w:lang w:val="de-DE"/>
        </w:rPr>
        <w:t xml:space="preserve"> ganz vielen </w:t>
      </w:r>
      <w:r w:rsidRPr="00CA05B7">
        <w:rPr>
          <w:rFonts w:ascii="Arial" w:hAnsi="Arial" w:cs="Arial"/>
          <w:b/>
          <w:iCs/>
          <w:sz w:val="20"/>
          <w:szCs w:val="20"/>
          <w:lang w:val="de-DE"/>
        </w:rPr>
        <w:t>Ebenen</w:t>
      </w:r>
      <w:r w:rsidR="005F0E08" w:rsidRPr="00CA05B7">
        <w:rPr>
          <w:rFonts w:ascii="Arial" w:hAnsi="Arial" w:cs="Arial"/>
          <w:b/>
          <w:iCs/>
          <w:sz w:val="20"/>
          <w:szCs w:val="20"/>
          <w:lang w:val="de-DE"/>
        </w:rPr>
        <w:t xml:space="preserve"> ist schon sehr</w:t>
      </w:r>
      <w:r w:rsidR="00D60FE9" w:rsidRPr="00CA05B7">
        <w:rPr>
          <w:rFonts w:ascii="Arial" w:hAnsi="Arial" w:cs="Arial"/>
          <w:b/>
          <w:iCs/>
          <w:sz w:val="20"/>
          <w:szCs w:val="20"/>
          <w:lang w:val="de-DE"/>
        </w:rPr>
        <w:t xml:space="preserve"> viel passiert</w:t>
      </w:r>
    </w:p>
    <w:p w14:paraId="448ED107" w14:textId="6DABB4F1" w:rsidR="00B1352D" w:rsidRPr="00CA05B7" w:rsidRDefault="00CA05B7" w:rsidP="005F0E08">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Cs/>
          <w:iCs/>
          <w:sz w:val="20"/>
          <w:szCs w:val="20"/>
          <w:lang w:val="de-DE" w:eastAsia="de-DE"/>
        </w:rPr>
        <w:t xml:space="preserve">Das Resümee des </w:t>
      </w:r>
      <w:r w:rsidR="00F22118">
        <w:rPr>
          <w:rFonts w:ascii="Arial" w:hAnsi="Arial" w:cs="Arial"/>
          <w:bCs/>
          <w:iCs/>
          <w:sz w:val="20"/>
          <w:szCs w:val="20"/>
          <w:lang w:val="de-DE" w:eastAsia="de-DE"/>
        </w:rPr>
        <w:t>Kongresses</w:t>
      </w:r>
      <w:r>
        <w:rPr>
          <w:rFonts w:ascii="Arial" w:hAnsi="Arial" w:cs="Arial"/>
          <w:bCs/>
          <w:iCs/>
          <w:sz w:val="20"/>
          <w:szCs w:val="20"/>
          <w:lang w:val="de-DE" w:eastAsia="de-DE"/>
        </w:rPr>
        <w:t xml:space="preserve"> zog </w:t>
      </w:r>
      <w:r w:rsidR="00F22118">
        <w:rPr>
          <w:rFonts w:ascii="Arial" w:hAnsi="Arial" w:cs="Arial"/>
          <w:bCs/>
          <w:iCs/>
          <w:sz w:val="20"/>
          <w:szCs w:val="20"/>
          <w:lang w:val="de-DE" w:eastAsia="de-DE"/>
        </w:rPr>
        <w:t xml:space="preserve">dann </w:t>
      </w:r>
      <w:r w:rsidRPr="00CA05B7">
        <w:rPr>
          <w:rFonts w:ascii="Arial" w:hAnsi="Arial" w:cs="Arial"/>
          <w:bCs/>
          <w:iCs/>
          <w:sz w:val="20"/>
          <w:szCs w:val="20"/>
          <w:lang w:val="de-DE" w:eastAsia="de-DE"/>
        </w:rPr>
        <w:t xml:space="preserve">Matthias Kohlhardt, Vorstandsvorsitzender </w:t>
      </w:r>
      <w:r>
        <w:rPr>
          <w:rFonts w:ascii="Arial" w:hAnsi="Arial" w:cs="Arial"/>
          <w:bCs/>
          <w:iCs/>
          <w:sz w:val="20"/>
          <w:szCs w:val="20"/>
          <w:lang w:val="de-DE" w:eastAsia="de-DE"/>
        </w:rPr>
        <w:t xml:space="preserve">der </w:t>
      </w:r>
      <w:r w:rsidRPr="00CA05B7">
        <w:rPr>
          <w:rFonts w:ascii="Arial" w:hAnsi="Arial" w:cs="Arial"/>
          <w:bCs/>
          <w:iCs/>
          <w:sz w:val="20"/>
          <w:szCs w:val="20"/>
          <w:lang w:val="de-DE" w:eastAsia="de-DE"/>
        </w:rPr>
        <w:t>MACH AG</w:t>
      </w:r>
      <w:r w:rsidR="004E1D84">
        <w:rPr>
          <w:rFonts w:ascii="Arial" w:hAnsi="Arial" w:cs="Arial"/>
          <w:bCs/>
          <w:iCs/>
          <w:sz w:val="20"/>
          <w:szCs w:val="20"/>
          <w:lang w:val="de-DE" w:eastAsia="de-DE"/>
        </w:rPr>
        <w:t xml:space="preserve"> und Gastgeber der Veranstaltung</w:t>
      </w:r>
      <w:r>
        <w:rPr>
          <w:rFonts w:ascii="Arial" w:hAnsi="Arial" w:cs="Arial"/>
          <w:bCs/>
          <w:iCs/>
          <w:sz w:val="20"/>
          <w:szCs w:val="20"/>
          <w:lang w:val="de-DE" w:eastAsia="de-DE"/>
        </w:rPr>
        <w:t>: „</w:t>
      </w:r>
      <w:r w:rsidR="00D60FE9" w:rsidRPr="00CA05B7">
        <w:rPr>
          <w:rFonts w:ascii="Arial" w:hAnsi="Arial" w:cs="Arial"/>
          <w:bCs/>
          <w:iCs/>
          <w:sz w:val="20"/>
          <w:szCs w:val="20"/>
          <w:lang w:val="de-DE" w:eastAsia="de-DE"/>
        </w:rPr>
        <w:t>Wir haben viele Dinge, bei denen wir wahnsinnig effizient sein</w:t>
      </w:r>
      <w:r>
        <w:rPr>
          <w:rFonts w:ascii="Arial" w:hAnsi="Arial" w:cs="Arial"/>
          <w:bCs/>
          <w:iCs/>
          <w:sz w:val="20"/>
          <w:szCs w:val="20"/>
          <w:lang w:val="de-DE" w:eastAsia="de-DE"/>
        </w:rPr>
        <w:t xml:space="preserve"> oder werden</w:t>
      </w:r>
      <w:r w:rsidR="00D60FE9" w:rsidRPr="00CA05B7">
        <w:rPr>
          <w:rFonts w:ascii="Arial" w:hAnsi="Arial" w:cs="Arial"/>
          <w:bCs/>
          <w:iCs/>
          <w:sz w:val="20"/>
          <w:szCs w:val="20"/>
          <w:lang w:val="de-DE" w:eastAsia="de-DE"/>
        </w:rPr>
        <w:t xml:space="preserve"> müssen. Aber </w:t>
      </w:r>
      <w:r>
        <w:rPr>
          <w:rFonts w:ascii="Arial" w:hAnsi="Arial" w:cs="Arial"/>
          <w:bCs/>
          <w:iCs/>
          <w:sz w:val="20"/>
          <w:szCs w:val="20"/>
          <w:lang w:val="de-DE" w:eastAsia="de-DE"/>
        </w:rPr>
        <w:t>es gibt auch viele Bereiche</w:t>
      </w:r>
      <w:r w:rsidR="00D60FE9" w:rsidRPr="00CA05B7">
        <w:rPr>
          <w:rFonts w:ascii="Arial" w:hAnsi="Arial" w:cs="Arial"/>
          <w:bCs/>
          <w:iCs/>
          <w:sz w:val="20"/>
          <w:szCs w:val="20"/>
          <w:lang w:val="de-DE" w:eastAsia="de-DE"/>
        </w:rPr>
        <w:t xml:space="preserve">, da geht es nicht um </w:t>
      </w:r>
      <w:r w:rsidR="00F22118" w:rsidRPr="00CA05B7">
        <w:rPr>
          <w:rFonts w:ascii="Arial" w:hAnsi="Arial" w:cs="Arial"/>
          <w:bCs/>
          <w:iCs/>
          <w:sz w:val="20"/>
          <w:szCs w:val="20"/>
          <w:lang w:val="de-DE" w:eastAsia="de-DE"/>
        </w:rPr>
        <w:t>Effizienz</w:t>
      </w:r>
      <w:r w:rsidR="00F22118">
        <w:rPr>
          <w:rFonts w:ascii="Arial" w:hAnsi="Arial" w:cs="Arial"/>
          <w:bCs/>
          <w:iCs/>
          <w:sz w:val="20"/>
          <w:szCs w:val="20"/>
          <w:lang w:val="de-DE" w:eastAsia="de-DE"/>
        </w:rPr>
        <w:t>. Sondern</w:t>
      </w:r>
      <w:r w:rsidR="00D60FE9" w:rsidRPr="00CA05B7">
        <w:rPr>
          <w:rFonts w:ascii="Arial" w:hAnsi="Arial" w:cs="Arial"/>
          <w:bCs/>
          <w:iCs/>
          <w:sz w:val="20"/>
          <w:szCs w:val="20"/>
          <w:lang w:val="de-DE" w:eastAsia="de-DE"/>
        </w:rPr>
        <w:t xml:space="preserve"> darum, dass wir tun, was unsere Gesellschaft ausmacht</w:t>
      </w:r>
      <w:r>
        <w:rPr>
          <w:rFonts w:ascii="Arial" w:hAnsi="Arial" w:cs="Arial"/>
          <w:bCs/>
          <w:iCs/>
          <w:sz w:val="20"/>
          <w:szCs w:val="20"/>
          <w:lang w:val="de-DE" w:eastAsia="de-DE"/>
        </w:rPr>
        <w:t xml:space="preserve">: </w:t>
      </w:r>
      <w:r w:rsidR="00F22118">
        <w:rPr>
          <w:rFonts w:ascii="Arial" w:hAnsi="Arial" w:cs="Arial"/>
          <w:bCs/>
          <w:iCs/>
          <w:sz w:val="20"/>
          <w:szCs w:val="20"/>
          <w:lang w:val="de-DE" w:eastAsia="de-DE"/>
        </w:rPr>
        <w:t xml:space="preserve">Dafür brauchen wir </w:t>
      </w:r>
      <w:r w:rsidR="00D60FE9" w:rsidRPr="00CA05B7">
        <w:rPr>
          <w:rFonts w:ascii="Arial" w:hAnsi="Arial" w:cs="Arial"/>
          <w:bCs/>
          <w:iCs/>
          <w:sz w:val="20"/>
          <w:szCs w:val="20"/>
          <w:lang w:val="de-DE" w:eastAsia="de-DE"/>
        </w:rPr>
        <w:t>Empathie, Miteinander</w:t>
      </w:r>
      <w:r>
        <w:rPr>
          <w:rFonts w:ascii="Arial" w:hAnsi="Arial" w:cs="Arial"/>
          <w:bCs/>
          <w:iCs/>
          <w:sz w:val="20"/>
          <w:szCs w:val="20"/>
          <w:lang w:val="de-DE" w:eastAsia="de-DE"/>
        </w:rPr>
        <w:t xml:space="preserve"> und</w:t>
      </w:r>
      <w:r w:rsidR="00D60FE9" w:rsidRPr="00CA05B7">
        <w:rPr>
          <w:rFonts w:ascii="Arial" w:hAnsi="Arial" w:cs="Arial"/>
          <w:bCs/>
          <w:iCs/>
          <w:sz w:val="20"/>
          <w:szCs w:val="20"/>
          <w:lang w:val="de-DE" w:eastAsia="de-DE"/>
        </w:rPr>
        <w:t xml:space="preserve"> Teilhabe. </w:t>
      </w:r>
      <w:r>
        <w:rPr>
          <w:rFonts w:ascii="Arial" w:hAnsi="Arial" w:cs="Arial"/>
          <w:bCs/>
          <w:iCs/>
          <w:sz w:val="20"/>
          <w:szCs w:val="20"/>
          <w:lang w:val="de-DE" w:eastAsia="de-DE"/>
        </w:rPr>
        <w:t>Wir</w:t>
      </w:r>
      <w:r w:rsidR="00D60FE9" w:rsidRPr="00CA05B7">
        <w:rPr>
          <w:rFonts w:ascii="Arial" w:hAnsi="Arial" w:cs="Arial"/>
          <w:bCs/>
          <w:iCs/>
          <w:sz w:val="20"/>
          <w:szCs w:val="20"/>
          <w:lang w:val="de-DE" w:eastAsia="de-DE"/>
        </w:rPr>
        <w:t xml:space="preserve"> müssen in den Verwaltungen und Organisationen dafür sorgen, dass wir </w:t>
      </w:r>
      <w:r w:rsidR="00F22118">
        <w:rPr>
          <w:rFonts w:ascii="Arial" w:hAnsi="Arial" w:cs="Arial"/>
          <w:bCs/>
          <w:iCs/>
          <w:sz w:val="20"/>
          <w:szCs w:val="20"/>
          <w:lang w:val="de-DE" w:eastAsia="de-DE"/>
        </w:rPr>
        <w:t>in dieser Hinsicht</w:t>
      </w:r>
      <w:r w:rsidR="00D60FE9" w:rsidRPr="00CA05B7">
        <w:rPr>
          <w:rFonts w:ascii="Arial" w:hAnsi="Arial" w:cs="Arial"/>
          <w:bCs/>
          <w:iCs/>
          <w:sz w:val="20"/>
          <w:szCs w:val="20"/>
          <w:lang w:val="de-DE" w:eastAsia="de-DE"/>
        </w:rPr>
        <w:t xml:space="preserve"> gut aufgestellt sind. </w:t>
      </w:r>
      <w:r>
        <w:rPr>
          <w:rFonts w:ascii="Arial" w:hAnsi="Arial" w:cs="Arial"/>
          <w:bCs/>
          <w:iCs/>
          <w:sz w:val="20"/>
          <w:szCs w:val="20"/>
          <w:lang w:val="de-DE" w:eastAsia="de-DE"/>
        </w:rPr>
        <w:t xml:space="preserve">Unser Anspruch </w:t>
      </w:r>
      <w:r w:rsidR="004E1D84">
        <w:rPr>
          <w:rFonts w:ascii="Arial" w:hAnsi="Arial" w:cs="Arial"/>
          <w:bCs/>
          <w:iCs/>
          <w:sz w:val="20"/>
          <w:szCs w:val="20"/>
          <w:lang w:val="de-DE" w:eastAsia="de-DE"/>
        </w:rPr>
        <w:t>bei MACH</w:t>
      </w:r>
      <w:r w:rsidR="001B241B">
        <w:rPr>
          <w:rFonts w:ascii="Arial" w:hAnsi="Arial" w:cs="Arial"/>
          <w:bCs/>
          <w:iCs/>
          <w:sz w:val="20"/>
          <w:szCs w:val="20"/>
          <w:lang w:val="de-DE" w:eastAsia="de-DE"/>
        </w:rPr>
        <w:t xml:space="preserve"> </w:t>
      </w:r>
      <w:r>
        <w:rPr>
          <w:rFonts w:ascii="Arial" w:hAnsi="Arial" w:cs="Arial"/>
          <w:bCs/>
          <w:iCs/>
          <w:sz w:val="20"/>
          <w:szCs w:val="20"/>
          <w:lang w:val="de-DE" w:eastAsia="de-DE"/>
        </w:rPr>
        <w:t>ist es, mit unseren Kunden Prozesse effizient zu gestalten</w:t>
      </w:r>
      <w:r w:rsidR="00F22118">
        <w:rPr>
          <w:rFonts w:ascii="Arial" w:hAnsi="Arial" w:cs="Arial"/>
          <w:bCs/>
          <w:iCs/>
          <w:sz w:val="20"/>
          <w:szCs w:val="20"/>
          <w:lang w:val="de-DE" w:eastAsia="de-DE"/>
        </w:rPr>
        <w:t>.</w:t>
      </w:r>
      <w:r>
        <w:rPr>
          <w:rFonts w:ascii="Arial" w:hAnsi="Arial" w:cs="Arial"/>
          <w:bCs/>
          <w:iCs/>
          <w:sz w:val="20"/>
          <w:szCs w:val="20"/>
          <w:lang w:val="de-DE" w:eastAsia="de-DE"/>
        </w:rPr>
        <w:t xml:space="preserve"> </w:t>
      </w:r>
      <w:r w:rsidR="00F22118">
        <w:rPr>
          <w:rFonts w:ascii="Arial" w:hAnsi="Arial" w:cs="Arial"/>
          <w:bCs/>
          <w:iCs/>
          <w:sz w:val="20"/>
          <w:szCs w:val="20"/>
          <w:lang w:val="de-DE" w:eastAsia="de-DE"/>
        </w:rPr>
        <w:t>D</w:t>
      </w:r>
      <w:r>
        <w:rPr>
          <w:rFonts w:ascii="Arial" w:hAnsi="Arial" w:cs="Arial"/>
          <w:bCs/>
          <w:iCs/>
          <w:sz w:val="20"/>
          <w:szCs w:val="20"/>
          <w:lang w:val="de-DE" w:eastAsia="de-DE"/>
        </w:rPr>
        <w:t xml:space="preserve">amit wir </w:t>
      </w:r>
      <w:r w:rsidR="00F22118">
        <w:rPr>
          <w:rFonts w:ascii="Arial" w:hAnsi="Arial" w:cs="Arial"/>
          <w:bCs/>
          <w:iCs/>
          <w:sz w:val="20"/>
          <w:szCs w:val="20"/>
          <w:lang w:val="de-DE" w:eastAsia="de-DE"/>
        </w:rPr>
        <w:t xml:space="preserve">die Freiheit haben, </w:t>
      </w:r>
      <w:r w:rsidR="00D60FE9" w:rsidRPr="00CA05B7">
        <w:rPr>
          <w:rFonts w:ascii="Arial" w:hAnsi="Arial" w:cs="Arial"/>
          <w:bCs/>
          <w:iCs/>
          <w:sz w:val="20"/>
          <w:szCs w:val="20"/>
          <w:lang w:val="de-DE" w:eastAsia="de-DE"/>
        </w:rPr>
        <w:t xml:space="preserve">die </w:t>
      </w:r>
      <w:r w:rsidRPr="00CA05B7">
        <w:rPr>
          <w:rFonts w:ascii="Arial" w:hAnsi="Arial" w:cs="Arial"/>
          <w:bCs/>
          <w:iCs/>
          <w:sz w:val="20"/>
          <w:szCs w:val="20"/>
          <w:lang w:val="de-DE" w:eastAsia="de-DE"/>
        </w:rPr>
        <w:t>Gesellschaft</w:t>
      </w:r>
      <w:r w:rsidR="00D60FE9" w:rsidRPr="00CA05B7">
        <w:rPr>
          <w:rFonts w:ascii="Arial" w:hAnsi="Arial" w:cs="Arial"/>
          <w:bCs/>
          <w:iCs/>
          <w:sz w:val="20"/>
          <w:szCs w:val="20"/>
          <w:lang w:val="de-DE" w:eastAsia="de-DE"/>
        </w:rPr>
        <w:t xml:space="preserve"> sein </w:t>
      </w:r>
      <w:r w:rsidR="00F22118">
        <w:rPr>
          <w:rFonts w:ascii="Arial" w:hAnsi="Arial" w:cs="Arial"/>
          <w:bCs/>
          <w:iCs/>
          <w:sz w:val="20"/>
          <w:szCs w:val="20"/>
          <w:lang w:val="de-DE" w:eastAsia="de-DE"/>
        </w:rPr>
        <w:t xml:space="preserve">zu </w:t>
      </w:r>
      <w:r w:rsidR="00D60FE9" w:rsidRPr="00CA05B7">
        <w:rPr>
          <w:rFonts w:ascii="Arial" w:hAnsi="Arial" w:cs="Arial"/>
          <w:bCs/>
          <w:iCs/>
          <w:sz w:val="20"/>
          <w:szCs w:val="20"/>
          <w:lang w:val="de-DE" w:eastAsia="de-DE"/>
        </w:rPr>
        <w:t>können, die wir sein wollen.</w:t>
      </w:r>
      <w:r>
        <w:rPr>
          <w:rFonts w:ascii="Arial" w:hAnsi="Arial" w:cs="Arial"/>
          <w:bCs/>
          <w:iCs/>
          <w:sz w:val="20"/>
          <w:szCs w:val="20"/>
          <w:lang w:val="de-DE" w:eastAsia="de-DE"/>
        </w:rPr>
        <w:t>“</w:t>
      </w:r>
      <w:r w:rsidR="00D60FE9">
        <w:rPr>
          <w:rFonts w:ascii="Arial" w:hAnsi="Arial" w:cs="Arial"/>
          <w:b/>
          <w:i/>
          <w:sz w:val="20"/>
          <w:szCs w:val="20"/>
          <w:lang w:val="de-DE" w:eastAsia="de-DE"/>
        </w:rPr>
        <w:br/>
      </w:r>
      <w:bookmarkStart w:id="1" w:name="_Hlk109990626"/>
    </w:p>
    <w:bookmarkEnd w:id="1"/>
    <w:p w14:paraId="144FBD2B" w14:textId="217575EC" w:rsidR="00290266" w:rsidRPr="007F419A" w:rsidRDefault="00290266" w:rsidP="00290266">
      <w:pPr>
        <w:spacing w:line="360" w:lineRule="auto"/>
        <w:jc w:val="both"/>
        <w:outlineLvl w:val="0"/>
        <w:rPr>
          <w:rFonts w:ascii="Arial" w:eastAsia="Arial Unicode MS" w:hAnsi="Arial" w:cs="Arial"/>
          <w:b/>
          <w:sz w:val="20"/>
          <w:szCs w:val="20"/>
          <w:u w:color="000000"/>
          <w:lang w:val="de-DE"/>
        </w:rPr>
      </w:pPr>
      <w:r w:rsidRPr="007F419A">
        <w:rPr>
          <w:rFonts w:ascii="Arial" w:eastAsia="Arial Unicode MS" w:hAnsi="Arial" w:cs="Arial"/>
          <w:b/>
          <w:sz w:val="20"/>
          <w:szCs w:val="20"/>
          <w:u w:color="000000"/>
          <w:lang w:val="de-DE"/>
        </w:rPr>
        <w:t>Hintergrundinformation</w:t>
      </w:r>
      <w:r w:rsidR="00C65F0A" w:rsidRPr="007F419A">
        <w:rPr>
          <w:rFonts w:ascii="Arial" w:eastAsia="Arial Unicode MS" w:hAnsi="Arial" w:cs="Arial"/>
          <w:b/>
          <w:sz w:val="20"/>
          <w:szCs w:val="20"/>
          <w:u w:color="000000"/>
          <w:lang w:val="de-DE"/>
        </w:rPr>
        <w:t>en</w:t>
      </w:r>
    </w:p>
    <w:p w14:paraId="71AFAD49" w14:textId="77777777" w:rsidR="00785C4A" w:rsidRDefault="00290266"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Der Kongress „Innovatives Management“ ist eine interdisziplinäre Plattform für den fachlichen Austausch über Verwaltungsthemen. Die </w:t>
      </w:r>
      <w:proofErr w:type="spellStart"/>
      <w:r w:rsidR="0053573E" w:rsidRPr="007F419A">
        <w:rPr>
          <w:rFonts w:ascii="Arial" w:hAnsi="Arial" w:cs="Arial"/>
          <w:sz w:val="20"/>
          <w:szCs w:val="20"/>
          <w:lang w:val="de-DE" w:eastAsia="de-DE"/>
        </w:rPr>
        <w:t>Teilnehmer:innen</w:t>
      </w:r>
      <w:proofErr w:type="spellEnd"/>
      <w:r w:rsidRPr="007F419A">
        <w:rPr>
          <w:rFonts w:ascii="Arial" w:hAnsi="Arial" w:cs="Arial"/>
          <w:sz w:val="20"/>
          <w:szCs w:val="20"/>
          <w:lang w:val="de-DE" w:eastAsia="de-DE"/>
        </w:rPr>
        <w:t xml:space="preserve"> diskutieren aktuelle Trends und Entwicklungen in der öffentlichen Verwaltung. Die Veranstaltung jährt sich zum 2</w:t>
      </w:r>
      <w:r w:rsidR="004E1D84">
        <w:rPr>
          <w:rFonts w:ascii="Arial" w:hAnsi="Arial" w:cs="Arial"/>
          <w:sz w:val="20"/>
          <w:szCs w:val="20"/>
          <w:lang w:val="de-DE" w:eastAsia="de-DE"/>
        </w:rPr>
        <w:t>5</w:t>
      </w:r>
      <w:r w:rsidRPr="007F419A">
        <w:rPr>
          <w:rFonts w:ascii="Arial" w:hAnsi="Arial" w:cs="Arial"/>
          <w:sz w:val="20"/>
          <w:szCs w:val="20"/>
          <w:lang w:val="de-DE" w:eastAsia="de-DE"/>
        </w:rPr>
        <w:t>. Mal</w:t>
      </w:r>
      <w:r w:rsidR="003C296D">
        <w:rPr>
          <w:rFonts w:ascii="Arial" w:hAnsi="Arial" w:cs="Arial"/>
          <w:sz w:val="20"/>
          <w:szCs w:val="20"/>
          <w:lang w:val="de-DE" w:eastAsia="de-DE"/>
        </w:rPr>
        <w:t>.</w:t>
      </w:r>
      <w:r w:rsidRPr="007F419A">
        <w:rPr>
          <w:rFonts w:ascii="Arial" w:hAnsi="Arial" w:cs="Arial"/>
          <w:sz w:val="20"/>
          <w:szCs w:val="20"/>
          <w:lang w:val="de-DE" w:eastAsia="de-DE"/>
        </w:rPr>
        <w:t xml:space="preserve"> </w:t>
      </w:r>
      <w:r w:rsidRPr="00E32730">
        <w:rPr>
          <w:rFonts w:ascii="Arial" w:hAnsi="Arial" w:cs="Arial"/>
          <w:sz w:val="20"/>
          <w:szCs w:val="20"/>
          <w:lang w:val="de-DE" w:eastAsia="de-DE"/>
        </w:rPr>
        <w:t>Veranstalter ist di</w:t>
      </w:r>
      <w:r w:rsidR="004E1D84">
        <w:rPr>
          <w:rFonts w:ascii="Arial" w:hAnsi="Arial" w:cs="Arial"/>
          <w:sz w:val="20"/>
          <w:szCs w:val="20"/>
          <w:lang w:val="de-DE" w:eastAsia="de-DE"/>
        </w:rPr>
        <w:t>e MACH AG.</w:t>
      </w:r>
      <w:r w:rsidR="00923C59">
        <w:rPr>
          <w:rFonts w:ascii="Arial" w:hAnsi="Arial" w:cs="Arial"/>
          <w:sz w:val="20"/>
          <w:szCs w:val="20"/>
          <w:lang w:val="de-DE" w:eastAsia="de-DE"/>
        </w:rPr>
        <w:t xml:space="preserve"> </w:t>
      </w:r>
    </w:p>
    <w:p w14:paraId="047C8580" w14:textId="77777777" w:rsidR="00785C4A" w:rsidRDefault="00785C4A" w:rsidP="00C65F0A">
      <w:pPr>
        <w:autoSpaceDE w:val="0"/>
        <w:autoSpaceDN w:val="0"/>
        <w:adjustRightInd w:val="0"/>
        <w:spacing w:line="360" w:lineRule="auto"/>
        <w:jc w:val="both"/>
        <w:rPr>
          <w:rFonts w:ascii="Arial" w:hAnsi="Arial" w:cs="Arial"/>
          <w:sz w:val="20"/>
          <w:szCs w:val="20"/>
          <w:lang w:val="de-DE" w:eastAsia="de-DE"/>
        </w:rPr>
      </w:pPr>
    </w:p>
    <w:p w14:paraId="241FD082" w14:textId="7B97AAB3"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Medienpartner der Veranstaltung sind die Fachmagazine </w:t>
      </w:r>
      <w:r w:rsidRPr="0054467E">
        <w:rPr>
          <w:rFonts w:ascii="Arial" w:hAnsi="Arial" w:cs="Arial"/>
          <w:sz w:val="20"/>
          <w:szCs w:val="20"/>
          <w:lang w:val="de-DE" w:eastAsia="de-DE"/>
        </w:rPr>
        <w:t xml:space="preserve">Behörden Spiegel, </w:t>
      </w:r>
      <w:proofErr w:type="spellStart"/>
      <w:r w:rsidRPr="0054467E">
        <w:rPr>
          <w:rFonts w:ascii="Arial" w:hAnsi="Arial" w:cs="Arial"/>
          <w:sz w:val="20"/>
          <w:szCs w:val="20"/>
          <w:lang w:val="de-DE" w:eastAsia="de-DE"/>
        </w:rPr>
        <w:t>eGovernment</w:t>
      </w:r>
      <w:proofErr w:type="spellEnd"/>
      <w:r w:rsidRPr="0054467E">
        <w:rPr>
          <w:rFonts w:ascii="Arial" w:hAnsi="Arial" w:cs="Arial"/>
          <w:sz w:val="20"/>
          <w:szCs w:val="20"/>
          <w:lang w:val="de-DE" w:eastAsia="de-DE"/>
        </w:rPr>
        <w:t>, Innovative Verwaltung</w:t>
      </w:r>
      <w:r w:rsidR="004E1D84">
        <w:rPr>
          <w:rFonts w:ascii="Arial" w:hAnsi="Arial" w:cs="Arial"/>
          <w:sz w:val="20"/>
          <w:szCs w:val="20"/>
          <w:lang w:val="de-DE" w:eastAsia="de-DE"/>
        </w:rPr>
        <w:t xml:space="preserve"> und </w:t>
      </w:r>
      <w:proofErr w:type="spellStart"/>
      <w:r w:rsidR="00923C59">
        <w:rPr>
          <w:rFonts w:ascii="Arial" w:hAnsi="Arial" w:cs="Arial"/>
          <w:sz w:val="20"/>
          <w:szCs w:val="20"/>
          <w:lang w:val="de-DE" w:eastAsia="de-DE"/>
        </w:rPr>
        <w:t>move</w:t>
      </w:r>
      <w:proofErr w:type="spellEnd"/>
      <w:r w:rsidR="00785C4A">
        <w:rPr>
          <w:rFonts w:ascii="Arial" w:hAnsi="Arial" w:cs="Arial"/>
          <w:sz w:val="20"/>
          <w:szCs w:val="20"/>
          <w:lang w:val="de-DE" w:eastAsia="de-DE"/>
        </w:rPr>
        <w:t xml:space="preserve">-online / </w:t>
      </w:r>
      <w:r w:rsidRPr="0054467E">
        <w:rPr>
          <w:rFonts w:ascii="Arial" w:hAnsi="Arial" w:cs="Arial"/>
          <w:sz w:val="20"/>
          <w:szCs w:val="20"/>
          <w:lang w:val="de-DE" w:eastAsia="de-DE"/>
        </w:rPr>
        <w:t>Kommune</w:t>
      </w:r>
      <w:r w:rsidR="004E1D84">
        <w:rPr>
          <w:rFonts w:ascii="Arial" w:hAnsi="Arial" w:cs="Arial"/>
          <w:sz w:val="20"/>
          <w:szCs w:val="20"/>
          <w:lang w:val="de-DE" w:eastAsia="de-DE"/>
        </w:rPr>
        <w:t xml:space="preserve"> 21</w:t>
      </w:r>
      <w:r w:rsidRPr="0054467E">
        <w:rPr>
          <w:rFonts w:ascii="Arial" w:hAnsi="Arial" w:cs="Arial"/>
          <w:sz w:val="20"/>
          <w:szCs w:val="20"/>
          <w:lang w:val="de-DE" w:eastAsia="de-DE"/>
        </w:rPr>
        <w:t>.</w:t>
      </w:r>
    </w:p>
    <w:p w14:paraId="033528DB" w14:textId="77777777" w:rsidR="0090405E" w:rsidRPr="007F419A" w:rsidRDefault="0090405E" w:rsidP="0090405E">
      <w:pPr>
        <w:autoSpaceDE w:val="0"/>
        <w:autoSpaceDN w:val="0"/>
        <w:adjustRightInd w:val="0"/>
        <w:spacing w:line="360" w:lineRule="auto"/>
        <w:jc w:val="both"/>
        <w:rPr>
          <w:rFonts w:ascii="Arial" w:eastAsia="Arial Unicode MS" w:hAnsi="Arial" w:cs="Arial"/>
          <w:b/>
          <w:sz w:val="16"/>
          <w:u w:color="000000"/>
          <w:lang w:val="de-DE"/>
        </w:rPr>
      </w:pPr>
    </w:p>
    <w:p w14:paraId="225E8609" w14:textId="4F83F756" w:rsidR="00B704AF" w:rsidRPr="007F419A" w:rsidRDefault="00B704AF" w:rsidP="00B704AF">
      <w:pPr>
        <w:spacing w:line="360" w:lineRule="auto"/>
        <w:jc w:val="both"/>
        <w:outlineLvl w:val="0"/>
        <w:rPr>
          <w:rFonts w:ascii="Arial" w:hAnsi="Arial" w:cs="Arial"/>
          <w:sz w:val="20"/>
          <w:szCs w:val="20"/>
          <w:lang w:val="de-DE" w:eastAsia="de-DE"/>
        </w:rPr>
      </w:pPr>
      <w:r w:rsidRPr="007F419A">
        <w:rPr>
          <w:rFonts w:ascii="Arial" w:eastAsia="Arial Unicode MS" w:hAnsi="Arial" w:cs="Arial"/>
          <w:b/>
          <w:sz w:val="16"/>
          <w:u w:color="000000"/>
          <w:lang w:val="de-DE"/>
        </w:rPr>
        <w:t>Hinweis für die Redaktionen:</w:t>
      </w:r>
    </w:p>
    <w:p w14:paraId="1F48C949" w14:textId="77777777" w:rsidR="00B704AF" w:rsidRPr="007F419A" w:rsidRDefault="00B704AF" w:rsidP="00B704AF">
      <w:pPr>
        <w:spacing w:line="360" w:lineRule="auto"/>
        <w:jc w:val="both"/>
        <w:outlineLvl w:val="0"/>
        <w:rPr>
          <w:rStyle w:val="Hyperlink"/>
          <w:rFonts w:ascii="Arial" w:eastAsia="Arial Unicode MS" w:hAnsi="Arial" w:cs="Arial"/>
          <w:color w:val="auto"/>
          <w:sz w:val="16"/>
          <w:u w:color="000000"/>
          <w:lang w:val="de-DE"/>
        </w:rPr>
      </w:pPr>
      <w:r w:rsidRPr="007F419A">
        <w:rPr>
          <w:rFonts w:ascii="Arial" w:eastAsia="Arial Unicode MS" w:hAnsi="Arial" w:cs="Arial"/>
          <w:sz w:val="16"/>
          <w:u w:color="000000"/>
          <w:lang w:val="de-DE"/>
        </w:rPr>
        <w:t xml:space="preserve">Diese und weitere Presseinformationen sowie Pressefotos zum Herunterladen finden Sie in unserem Newsroom unter </w:t>
      </w:r>
      <w:bookmarkStart w:id="2" w:name="_Hlk488928226"/>
      <w:r w:rsidRPr="007F419A">
        <w:fldChar w:fldCharType="begin"/>
      </w:r>
      <w:r w:rsidRPr="007F419A">
        <w:rPr>
          <w:rFonts w:ascii="Arial" w:hAnsi="Arial" w:cs="Arial"/>
          <w:lang w:val="de-DE"/>
        </w:rPr>
        <w:instrText xml:space="preserve"> HYPERLINK "https://www.mach.de/newsroom" </w:instrText>
      </w:r>
      <w:r w:rsidRPr="007F419A">
        <w:fldChar w:fldCharType="separate"/>
      </w:r>
      <w:r w:rsidRPr="007F419A">
        <w:rPr>
          <w:rStyle w:val="Hyperlink"/>
          <w:rFonts w:ascii="Arial" w:eastAsia="Arial Unicode MS" w:hAnsi="Arial" w:cs="Arial"/>
          <w:color w:val="auto"/>
          <w:sz w:val="16"/>
          <w:u w:color="000000"/>
          <w:lang w:val="de-DE"/>
        </w:rPr>
        <w:t>https://www.mach.de/newsroom</w:t>
      </w:r>
      <w:r w:rsidRPr="007F419A">
        <w:rPr>
          <w:rStyle w:val="Hyperlink"/>
          <w:rFonts w:ascii="Arial" w:eastAsia="Arial Unicode MS" w:hAnsi="Arial" w:cs="Arial"/>
          <w:color w:val="auto"/>
          <w:sz w:val="16"/>
          <w:u w:color="000000"/>
          <w:lang w:val="de-DE"/>
        </w:rPr>
        <w:fldChar w:fldCharType="end"/>
      </w:r>
      <w:bookmarkEnd w:id="2"/>
    </w:p>
    <w:p w14:paraId="465EA9F8" w14:textId="77777777" w:rsidR="00B704AF" w:rsidRPr="007F419A" w:rsidRDefault="00B704AF" w:rsidP="00B704AF">
      <w:pPr>
        <w:spacing w:line="360" w:lineRule="auto"/>
        <w:outlineLvl w:val="0"/>
        <w:rPr>
          <w:rFonts w:ascii="Arial" w:eastAsia="Arial Unicode MS" w:hAnsi="Arial" w:cs="Arial"/>
          <w:sz w:val="16"/>
          <w:u w:color="000000"/>
          <w:lang w:val="de-DE"/>
        </w:rPr>
      </w:pPr>
    </w:p>
    <w:p w14:paraId="6FAA505E" w14:textId="77777777" w:rsidR="00923C59" w:rsidRPr="00A60DF6" w:rsidRDefault="00923C59" w:rsidP="00923C59">
      <w:pPr>
        <w:spacing w:line="360" w:lineRule="auto"/>
        <w:jc w:val="both"/>
        <w:outlineLvl w:val="0"/>
        <w:rPr>
          <w:rFonts w:ascii="Arial" w:eastAsia="Arial Unicode MS" w:hAnsi="Arial" w:cs="Arial"/>
          <w:b/>
          <w:sz w:val="16"/>
          <w:u w:color="000000"/>
          <w:lang w:val="de-DE"/>
        </w:rPr>
      </w:pPr>
      <w:r w:rsidRPr="00A60DF6">
        <w:rPr>
          <w:rFonts w:ascii="Arial" w:eastAsia="Arial Unicode MS" w:hAnsi="Arial" w:cs="Arial"/>
          <w:b/>
          <w:sz w:val="16"/>
          <w:u w:color="000000"/>
          <w:lang w:val="de-DE"/>
        </w:rPr>
        <w:t>Über den Ausrichter der Veranstaltung:</w:t>
      </w:r>
    </w:p>
    <w:p w14:paraId="0725CFAF" w14:textId="3FC7CEEF" w:rsidR="00B704AF" w:rsidRPr="007F419A" w:rsidRDefault="00923C59" w:rsidP="00923C59">
      <w:pPr>
        <w:spacing w:line="360" w:lineRule="auto"/>
        <w:outlineLvl w:val="0"/>
        <w:rPr>
          <w:rFonts w:ascii="Arial" w:eastAsia="Arial Unicode MS" w:hAnsi="Arial" w:cs="Arial"/>
          <w:sz w:val="16"/>
          <w:u w:color="000000"/>
          <w:lang w:val="de-DE"/>
        </w:rPr>
      </w:pPr>
      <w:r w:rsidRPr="00923C59">
        <w:rPr>
          <w:rFonts w:ascii="Arial" w:eastAsia="Arial Unicode MS" w:hAnsi="Arial" w:cs="Arial"/>
          <w:sz w:val="16"/>
          <w:lang w:val="de-DE"/>
        </w:rPr>
        <w:t xml:space="preserve">Unter dem Dach der Marke MACH bündeln E-Government-Spezialisten ihre Expertise und Erfahrung, um die Anforderungen des öffentlichen Sektors als marktführender Anbieter auf jeder Ebene passgenau zu erfüllen. Seit über 40 Jahren modernisieren und automatisieren wir Staat und Verwaltung. ERP und Online-Dienste – das ist unsere DNA. Mit der MACH Software </w:t>
      </w:r>
      <w:r w:rsidRPr="00923C59">
        <w:rPr>
          <w:rFonts w:ascii="Arial" w:eastAsia="Arial Unicode MS" w:hAnsi="Arial" w:cs="Arial"/>
          <w:sz w:val="16"/>
          <w:lang w:val="de-DE"/>
        </w:rPr>
        <w:lastRenderedPageBreak/>
        <w:t xml:space="preserve">digitalisieren Kommunen, Landes- und Bundesverwaltungen, Stiftungen, Kirche und Wohlfahrt sowie Hochschulen, Universitäten und Institute ihre Primär- und Sekundärprozesse vom Antragsmanagement bis zur Zeitwirtschaft. Mehr als 100.000 </w:t>
      </w:r>
      <w:proofErr w:type="spellStart"/>
      <w:proofErr w:type="gramStart"/>
      <w:r w:rsidRPr="00923C59">
        <w:rPr>
          <w:rFonts w:ascii="Arial" w:eastAsia="Arial Unicode MS" w:hAnsi="Arial" w:cs="Arial"/>
          <w:sz w:val="16"/>
          <w:lang w:val="de-DE"/>
        </w:rPr>
        <w:t>Nutzer:innen</w:t>
      </w:r>
      <w:proofErr w:type="spellEnd"/>
      <w:proofErr w:type="gramEnd"/>
      <w:r w:rsidRPr="00923C59">
        <w:rPr>
          <w:rFonts w:ascii="Arial" w:eastAsia="Arial Unicode MS" w:hAnsi="Arial" w:cs="Arial"/>
          <w:sz w:val="16"/>
          <w:lang w:val="de-DE"/>
        </w:rPr>
        <w:t xml:space="preserve"> in über 6.250 Kundeninstallationen schätzen unsere modernen, verlässlichen und leistungsstarken Lösungen. Die MACH Software erreicht über 40 Millionen </w:t>
      </w:r>
      <w:proofErr w:type="spellStart"/>
      <w:proofErr w:type="gramStart"/>
      <w:r w:rsidRPr="00923C59">
        <w:rPr>
          <w:rFonts w:ascii="Arial" w:eastAsia="Arial Unicode MS" w:hAnsi="Arial" w:cs="Arial"/>
          <w:sz w:val="16"/>
          <w:lang w:val="de-DE"/>
        </w:rPr>
        <w:t>Bürger:innen</w:t>
      </w:r>
      <w:proofErr w:type="spellEnd"/>
      <w:proofErr w:type="gramEnd"/>
      <w:r w:rsidRPr="00923C59">
        <w:rPr>
          <w:rFonts w:ascii="Arial" w:eastAsia="Arial Unicode MS" w:hAnsi="Arial" w:cs="Arial"/>
          <w:sz w:val="16"/>
          <w:lang w:val="de-DE"/>
        </w:rPr>
        <w:t>. So macht Verwaltung Zukunft.</w:t>
      </w:r>
      <w:r w:rsidR="00837333">
        <w:rPr>
          <w:rFonts w:ascii="Arial" w:eastAsia="Arial Unicode MS" w:hAnsi="Arial" w:cs="Arial"/>
          <w:sz w:val="16"/>
          <w:lang w:val="de-DE"/>
        </w:rPr>
        <w:br/>
      </w:r>
    </w:p>
    <w:p w14:paraId="509D12DD" w14:textId="77777777" w:rsidR="00B704AF" w:rsidRPr="007F419A" w:rsidRDefault="00B704AF" w:rsidP="00B704AF">
      <w:pPr>
        <w:spacing w:after="40" w:line="360" w:lineRule="auto"/>
        <w:outlineLvl w:val="0"/>
        <w:rPr>
          <w:rFonts w:ascii="Arial" w:eastAsia="Arial Unicode MS" w:hAnsi="Arial" w:cs="Arial"/>
          <w:sz w:val="16"/>
          <w:u w:color="000000"/>
          <w:lang w:val="de-DE"/>
        </w:rPr>
      </w:pPr>
      <w:r w:rsidRPr="007F419A">
        <w:rPr>
          <w:rFonts w:ascii="Arial" w:eastAsia="Arial Unicode MS" w:hAnsi="Arial" w:cs="Arial"/>
          <w:b/>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419A" w:rsidRPr="007F419A" w14:paraId="2EDA3863" w14:textId="77777777" w:rsidTr="000024CE">
        <w:tc>
          <w:tcPr>
            <w:tcW w:w="4531" w:type="dxa"/>
          </w:tcPr>
          <w:p w14:paraId="34E97B28" w14:textId="77777777" w:rsidR="00B704AF" w:rsidRPr="007F419A" w:rsidRDefault="00B704AF" w:rsidP="000024CE">
            <w:pPr>
              <w:spacing w:line="360" w:lineRule="auto"/>
              <w:ind w:right="-77"/>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MACH AG</w:t>
            </w:r>
          </w:p>
          <w:p w14:paraId="7C268352"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Sandra Obendorf </w:t>
            </w:r>
          </w:p>
          <w:p w14:paraId="6C88E02A"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Wielandstraße 14</w:t>
            </w:r>
          </w:p>
          <w:p w14:paraId="5A0CA35E"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23558 Lübeck</w:t>
            </w:r>
          </w:p>
        </w:tc>
        <w:tc>
          <w:tcPr>
            <w:tcW w:w="4531" w:type="dxa"/>
          </w:tcPr>
          <w:p w14:paraId="31E42D95" w14:textId="77777777" w:rsidR="00B704AF" w:rsidRPr="007F419A" w:rsidRDefault="00B704AF" w:rsidP="000024CE">
            <w:pPr>
              <w:tabs>
                <w:tab w:val="left" w:pos="851"/>
                <w:tab w:val="left" w:pos="2410"/>
                <w:tab w:val="left" w:pos="2552"/>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Tel.: </w:t>
            </w:r>
            <w:r w:rsidRPr="007F419A">
              <w:rPr>
                <w:rFonts w:ascii="Arial" w:eastAsia="Arial Unicode MS" w:hAnsi="Arial" w:cs="Arial"/>
                <w:sz w:val="16"/>
                <w:u w:color="000000"/>
                <w:lang w:val="de-DE"/>
              </w:rPr>
              <w:tab/>
              <w:t>0451 - 70 64 70</w:t>
            </w:r>
          </w:p>
          <w:p w14:paraId="19B57E34" w14:textId="77777777" w:rsidR="00B704AF" w:rsidRPr="007F419A" w:rsidRDefault="00B704AF" w:rsidP="000024CE">
            <w:pPr>
              <w:tabs>
                <w:tab w:val="left" w:pos="851"/>
              </w:tabs>
              <w:spacing w:line="360" w:lineRule="auto"/>
              <w:outlineLvl w:val="0"/>
              <w:rPr>
                <w:rFonts w:ascii="Arial" w:eastAsia="Arial Unicode MS" w:hAnsi="Arial" w:cs="Arial"/>
                <w:sz w:val="20"/>
                <w:u w:color="000000"/>
                <w:lang w:val="de-DE"/>
              </w:rPr>
            </w:pPr>
            <w:r w:rsidRPr="007F419A">
              <w:rPr>
                <w:rFonts w:ascii="Arial" w:eastAsia="Arial Unicode MS" w:hAnsi="Arial" w:cs="Arial"/>
                <w:sz w:val="16"/>
                <w:u w:color="000000"/>
                <w:lang w:val="de-DE"/>
              </w:rPr>
              <w:t xml:space="preserve">E-Mail: </w:t>
            </w:r>
            <w:r w:rsidRPr="007F419A">
              <w:rPr>
                <w:rFonts w:ascii="Arial" w:eastAsia="Arial Unicode MS" w:hAnsi="Arial" w:cs="Arial"/>
                <w:sz w:val="16"/>
                <w:u w:color="000000"/>
                <w:lang w:val="de-DE"/>
              </w:rPr>
              <w:tab/>
            </w:r>
            <w:r w:rsidRPr="007F419A">
              <w:rPr>
                <w:rFonts w:ascii="Arial" w:eastAsia="Arial Unicode MS" w:hAnsi="Arial" w:cs="Arial"/>
                <w:sz w:val="16"/>
                <w:u w:val="single" w:color="0000FF"/>
                <w:lang w:val="de-DE"/>
              </w:rPr>
              <w:t>presse@mach.de</w:t>
            </w:r>
          </w:p>
          <w:p w14:paraId="62B758E5" w14:textId="77777777" w:rsidR="00B704AF" w:rsidRPr="007F419A" w:rsidRDefault="00B704AF" w:rsidP="000024CE">
            <w:pPr>
              <w:tabs>
                <w:tab w:val="left" w:pos="851"/>
                <w:tab w:val="center" w:pos="4536"/>
                <w:tab w:val="right" w:pos="7629"/>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Internet: </w:t>
            </w:r>
            <w:r w:rsidRPr="007F419A">
              <w:rPr>
                <w:rFonts w:ascii="Arial" w:eastAsia="Arial Unicode MS" w:hAnsi="Arial" w:cs="Arial"/>
                <w:sz w:val="16"/>
                <w:u w:color="000000"/>
                <w:lang w:val="de-DE"/>
              </w:rPr>
              <w:tab/>
            </w:r>
            <w:hyperlink r:id="rId8" w:history="1">
              <w:r w:rsidRPr="007F419A">
                <w:rPr>
                  <w:rFonts w:ascii="Arial" w:eastAsia="Arial Unicode MS" w:hAnsi="Arial" w:cs="Arial"/>
                  <w:sz w:val="16"/>
                  <w:u w:val="single" w:color="0000FF"/>
                  <w:lang w:val="de-DE"/>
                </w:rPr>
                <w:t>www.mach.de</w:t>
              </w:r>
            </w:hyperlink>
          </w:p>
        </w:tc>
      </w:tr>
      <w:bookmarkEnd w:id="0"/>
    </w:tbl>
    <w:p w14:paraId="1A089E2B" w14:textId="57A885C7" w:rsidR="00233A30" w:rsidRDefault="00233A30" w:rsidP="00BA5C48">
      <w:pPr>
        <w:spacing w:after="80" w:line="288" w:lineRule="auto"/>
        <w:jc w:val="both"/>
        <w:rPr>
          <w:rFonts w:eastAsia="Arial Unicode MS"/>
          <w:sz w:val="20"/>
          <w:u w:color="000000"/>
          <w:lang w:val="de-DE"/>
        </w:rPr>
      </w:pPr>
    </w:p>
    <w:sectPr w:rsidR="00233A30" w:rsidSect="00B704AF">
      <w:headerReference w:type="default" r:id="rId9"/>
      <w:footerReference w:type="default" r:id="rId10"/>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AC84" w14:textId="77777777" w:rsidR="00BD63D1" w:rsidRDefault="00BD63D1" w:rsidP="00F53CCD">
      <w:r>
        <w:separator/>
      </w:r>
    </w:p>
  </w:endnote>
  <w:endnote w:type="continuationSeparator" w:id="0">
    <w:p w14:paraId="7AB8A68C" w14:textId="77777777" w:rsidR="00BD63D1" w:rsidRDefault="00BD63D1" w:rsidP="00F53CCD">
      <w:r>
        <w:continuationSeparator/>
      </w:r>
    </w:p>
  </w:endnote>
  <w:endnote w:type="continuationNotice" w:id="1">
    <w:p w14:paraId="38D182C4" w14:textId="77777777" w:rsidR="00BD63D1" w:rsidRDefault="00BD6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ssistant">
    <w:charset w:val="B1"/>
    <w:family w:val="auto"/>
    <w:pitch w:val="variable"/>
    <w:sig w:usb0="A00008FF" w:usb1="4000204B" w:usb2="00000000" w:usb3="00000000" w:csb0="0000002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1F75" w14:textId="26E0D84B"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6387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14754919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7DD6" w14:textId="77777777" w:rsidR="00BD63D1" w:rsidRDefault="00BD63D1" w:rsidP="00F53CCD">
      <w:r>
        <w:separator/>
      </w:r>
    </w:p>
  </w:footnote>
  <w:footnote w:type="continuationSeparator" w:id="0">
    <w:p w14:paraId="6D3E52B9" w14:textId="77777777" w:rsidR="00BD63D1" w:rsidRDefault="00BD63D1" w:rsidP="00F53CCD">
      <w:r>
        <w:continuationSeparator/>
      </w:r>
    </w:p>
  </w:footnote>
  <w:footnote w:type="continuationNotice" w:id="1">
    <w:p w14:paraId="7EBCAD42" w14:textId="77777777" w:rsidR="00BD63D1" w:rsidRDefault="00BD6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728" w14:textId="556407BE" w:rsidR="003F7295" w:rsidRDefault="008B68A3">
    <w:pPr>
      <w:rPr>
        <w:sz w:val="20"/>
        <w:lang w:val="de-DE" w:eastAsia="de-DE"/>
      </w:rPr>
    </w:pPr>
    <w:r>
      <w:rPr>
        <w:noProof/>
        <w:lang w:val="de-DE" w:eastAsia="de-DE"/>
      </w:rPr>
      <w:drawing>
        <wp:anchor distT="0" distB="0" distL="114300" distR="114300" simplePos="0" relativeHeight="251660800"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765737318" name="Grafik 76573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61824"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11727844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4F64"/>
    <w:multiLevelType w:val="hybridMultilevel"/>
    <w:tmpl w:val="00868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40C48"/>
    <w:multiLevelType w:val="multilevel"/>
    <w:tmpl w:val="914E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E79A4"/>
    <w:multiLevelType w:val="multilevel"/>
    <w:tmpl w:val="CFB0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9F0550"/>
    <w:multiLevelType w:val="hybridMultilevel"/>
    <w:tmpl w:val="7B12DD44"/>
    <w:lvl w:ilvl="0" w:tplc="B2B2025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D91D2C"/>
    <w:multiLevelType w:val="hybridMultilevel"/>
    <w:tmpl w:val="8DA6B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997423"/>
    <w:multiLevelType w:val="multilevel"/>
    <w:tmpl w:val="505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56910"/>
    <w:multiLevelType w:val="multilevel"/>
    <w:tmpl w:val="B6E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827869">
    <w:abstractNumId w:val="3"/>
  </w:num>
  <w:num w:numId="2" w16cid:durableId="1353845658">
    <w:abstractNumId w:val="9"/>
  </w:num>
  <w:num w:numId="3" w16cid:durableId="19003652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719637">
    <w:abstractNumId w:val="5"/>
  </w:num>
  <w:num w:numId="5" w16cid:durableId="1423526136">
    <w:abstractNumId w:val="4"/>
  </w:num>
  <w:num w:numId="6" w16cid:durableId="652569320">
    <w:abstractNumId w:val="0"/>
  </w:num>
  <w:num w:numId="7" w16cid:durableId="1510563609">
    <w:abstractNumId w:val="1"/>
  </w:num>
  <w:num w:numId="8" w16cid:durableId="62148475">
    <w:abstractNumId w:val="2"/>
  </w:num>
  <w:num w:numId="9" w16cid:durableId="1286162283">
    <w:abstractNumId w:val="7"/>
  </w:num>
  <w:num w:numId="10" w16cid:durableId="765420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06F1"/>
    <w:rsid w:val="000045A1"/>
    <w:rsid w:val="00006215"/>
    <w:rsid w:val="0000799F"/>
    <w:rsid w:val="00011C85"/>
    <w:rsid w:val="0001570A"/>
    <w:rsid w:val="00024C16"/>
    <w:rsid w:val="00025753"/>
    <w:rsid w:val="00034888"/>
    <w:rsid w:val="00041599"/>
    <w:rsid w:val="000457D4"/>
    <w:rsid w:val="000467BC"/>
    <w:rsid w:val="00052F7F"/>
    <w:rsid w:val="00055E8A"/>
    <w:rsid w:val="00063507"/>
    <w:rsid w:val="000754E4"/>
    <w:rsid w:val="00075A97"/>
    <w:rsid w:val="00080FDD"/>
    <w:rsid w:val="0008560E"/>
    <w:rsid w:val="00091F1B"/>
    <w:rsid w:val="00094339"/>
    <w:rsid w:val="00094AF8"/>
    <w:rsid w:val="00097239"/>
    <w:rsid w:val="00097E3D"/>
    <w:rsid w:val="000A1557"/>
    <w:rsid w:val="000A1E75"/>
    <w:rsid w:val="000A2009"/>
    <w:rsid w:val="000A2EB4"/>
    <w:rsid w:val="000A7B64"/>
    <w:rsid w:val="000B02DB"/>
    <w:rsid w:val="000B08A3"/>
    <w:rsid w:val="000B365E"/>
    <w:rsid w:val="000B6CB3"/>
    <w:rsid w:val="000C32A0"/>
    <w:rsid w:val="000C6195"/>
    <w:rsid w:val="000D1557"/>
    <w:rsid w:val="000D273F"/>
    <w:rsid w:val="000D4DCC"/>
    <w:rsid w:val="000E7399"/>
    <w:rsid w:val="000F1B01"/>
    <w:rsid w:val="000F368A"/>
    <w:rsid w:val="000F3D16"/>
    <w:rsid w:val="000F4F9E"/>
    <w:rsid w:val="000F5AAF"/>
    <w:rsid w:val="000F6538"/>
    <w:rsid w:val="000F66AA"/>
    <w:rsid w:val="00100A8E"/>
    <w:rsid w:val="00102B04"/>
    <w:rsid w:val="00103EEE"/>
    <w:rsid w:val="00110BCF"/>
    <w:rsid w:val="001119B7"/>
    <w:rsid w:val="00115C9A"/>
    <w:rsid w:val="00124B63"/>
    <w:rsid w:val="00126B9E"/>
    <w:rsid w:val="00131504"/>
    <w:rsid w:val="00132528"/>
    <w:rsid w:val="00132D30"/>
    <w:rsid w:val="001334E2"/>
    <w:rsid w:val="0014701D"/>
    <w:rsid w:val="0015157E"/>
    <w:rsid w:val="0016203D"/>
    <w:rsid w:val="00163280"/>
    <w:rsid w:val="001643EC"/>
    <w:rsid w:val="0016621D"/>
    <w:rsid w:val="00166463"/>
    <w:rsid w:val="001709BF"/>
    <w:rsid w:val="00181281"/>
    <w:rsid w:val="00181D61"/>
    <w:rsid w:val="00183795"/>
    <w:rsid w:val="00186990"/>
    <w:rsid w:val="001870DF"/>
    <w:rsid w:val="0018758F"/>
    <w:rsid w:val="001919D3"/>
    <w:rsid w:val="0019229C"/>
    <w:rsid w:val="001933FF"/>
    <w:rsid w:val="0019712E"/>
    <w:rsid w:val="00197B82"/>
    <w:rsid w:val="00197C9D"/>
    <w:rsid w:val="00197D47"/>
    <w:rsid w:val="001A0281"/>
    <w:rsid w:val="001A0487"/>
    <w:rsid w:val="001A2D33"/>
    <w:rsid w:val="001A30FD"/>
    <w:rsid w:val="001A6C70"/>
    <w:rsid w:val="001A7BB7"/>
    <w:rsid w:val="001B0B00"/>
    <w:rsid w:val="001B241B"/>
    <w:rsid w:val="001B3318"/>
    <w:rsid w:val="001C23A3"/>
    <w:rsid w:val="001C3756"/>
    <w:rsid w:val="001D0DAC"/>
    <w:rsid w:val="001D2068"/>
    <w:rsid w:val="001E3F54"/>
    <w:rsid w:val="001E544D"/>
    <w:rsid w:val="001E6A39"/>
    <w:rsid w:val="001E6C6E"/>
    <w:rsid w:val="001F1521"/>
    <w:rsid w:val="00202944"/>
    <w:rsid w:val="00203264"/>
    <w:rsid w:val="00203F23"/>
    <w:rsid w:val="00211D44"/>
    <w:rsid w:val="00212CC9"/>
    <w:rsid w:val="002178D2"/>
    <w:rsid w:val="00222B62"/>
    <w:rsid w:val="00225693"/>
    <w:rsid w:val="00227204"/>
    <w:rsid w:val="00227F43"/>
    <w:rsid w:val="002310E6"/>
    <w:rsid w:val="00232CBE"/>
    <w:rsid w:val="002335C4"/>
    <w:rsid w:val="00233A30"/>
    <w:rsid w:val="00235FE6"/>
    <w:rsid w:val="00237F13"/>
    <w:rsid w:val="00245380"/>
    <w:rsid w:val="00246ECB"/>
    <w:rsid w:val="00256733"/>
    <w:rsid w:val="00260CC9"/>
    <w:rsid w:val="00264D8A"/>
    <w:rsid w:val="0026615E"/>
    <w:rsid w:val="002666A1"/>
    <w:rsid w:val="002675E5"/>
    <w:rsid w:val="00267D11"/>
    <w:rsid w:val="00270454"/>
    <w:rsid w:val="00270842"/>
    <w:rsid w:val="0027586C"/>
    <w:rsid w:val="00277CB2"/>
    <w:rsid w:val="00281018"/>
    <w:rsid w:val="002813CE"/>
    <w:rsid w:val="002820A3"/>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D1613"/>
    <w:rsid w:val="002D363E"/>
    <w:rsid w:val="002E2E32"/>
    <w:rsid w:val="002E488C"/>
    <w:rsid w:val="002E7340"/>
    <w:rsid w:val="002E7E56"/>
    <w:rsid w:val="00306FEA"/>
    <w:rsid w:val="003110EA"/>
    <w:rsid w:val="00313F0F"/>
    <w:rsid w:val="00316934"/>
    <w:rsid w:val="003221A6"/>
    <w:rsid w:val="0032249B"/>
    <w:rsid w:val="00322965"/>
    <w:rsid w:val="00323B82"/>
    <w:rsid w:val="00333AB7"/>
    <w:rsid w:val="00337FA8"/>
    <w:rsid w:val="00340706"/>
    <w:rsid w:val="00343BAB"/>
    <w:rsid w:val="00344723"/>
    <w:rsid w:val="0034679E"/>
    <w:rsid w:val="003512EC"/>
    <w:rsid w:val="00353366"/>
    <w:rsid w:val="0035659C"/>
    <w:rsid w:val="00361075"/>
    <w:rsid w:val="00361128"/>
    <w:rsid w:val="003619E1"/>
    <w:rsid w:val="0036253E"/>
    <w:rsid w:val="00385AB1"/>
    <w:rsid w:val="003876B5"/>
    <w:rsid w:val="003906AE"/>
    <w:rsid w:val="00391D46"/>
    <w:rsid w:val="00393669"/>
    <w:rsid w:val="003946B3"/>
    <w:rsid w:val="003A17B6"/>
    <w:rsid w:val="003A27C3"/>
    <w:rsid w:val="003A69FB"/>
    <w:rsid w:val="003B1E4D"/>
    <w:rsid w:val="003B2FBC"/>
    <w:rsid w:val="003C07EF"/>
    <w:rsid w:val="003C296D"/>
    <w:rsid w:val="003C32ED"/>
    <w:rsid w:val="003D2ABD"/>
    <w:rsid w:val="003E2A5C"/>
    <w:rsid w:val="003E3100"/>
    <w:rsid w:val="003E55A4"/>
    <w:rsid w:val="003E7C5A"/>
    <w:rsid w:val="003F2884"/>
    <w:rsid w:val="003F4880"/>
    <w:rsid w:val="003F7295"/>
    <w:rsid w:val="003F7B35"/>
    <w:rsid w:val="00400F88"/>
    <w:rsid w:val="0040237C"/>
    <w:rsid w:val="004029EB"/>
    <w:rsid w:val="00403CB4"/>
    <w:rsid w:val="00403D89"/>
    <w:rsid w:val="00404CEA"/>
    <w:rsid w:val="00406F66"/>
    <w:rsid w:val="00410080"/>
    <w:rsid w:val="00411228"/>
    <w:rsid w:val="00412C7A"/>
    <w:rsid w:val="00414BDA"/>
    <w:rsid w:val="00414F54"/>
    <w:rsid w:val="0041799E"/>
    <w:rsid w:val="0042454D"/>
    <w:rsid w:val="00424CE6"/>
    <w:rsid w:val="004276DD"/>
    <w:rsid w:val="00427DF6"/>
    <w:rsid w:val="00430C8E"/>
    <w:rsid w:val="004339FF"/>
    <w:rsid w:val="0044021A"/>
    <w:rsid w:val="0044648B"/>
    <w:rsid w:val="004526CB"/>
    <w:rsid w:val="004528CE"/>
    <w:rsid w:val="004534F2"/>
    <w:rsid w:val="004537E9"/>
    <w:rsid w:val="00453D08"/>
    <w:rsid w:val="00455F67"/>
    <w:rsid w:val="004617B8"/>
    <w:rsid w:val="00462ED9"/>
    <w:rsid w:val="00465B2E"/>
    <w:rsid w:val="00466409"/>
    <w:rsid w:val="00470C08"/>
    <w:rsid w:val="00470DB4"/>
    <w:rsid w:val="00473B39"/>
    <w:rsid w:val="00473BCB"/>
    <w:rsid w:val="004775A4"/>
    <w:rsid w:val="0048158E"/>
    <w:rsid w:val="00482610"/>
    <w:rsid w:val="00483CDC"/>
    <w:rsid w:val="004868D1"/>
    <w:rsid w:val="004928EC"/>
    <w:rsid w:val="004930EF"/>
    <w:rsid w:val="004933A1"/>
    <w:rsid w:val="004974C9"/>
    <w:rsid w:val="004A0792"/>
    <w:rsid w:val="004A22C3"/>
    <w:rsid w:val="004A3389"/>
    <w:rsid w:val="004A4637"/>
    <w:rsid w:val="004A5B56"/>
    <w:rsid w:val="004B0B8B"/>
    <w:rsid w:val="004B1692"/>
    <w:rsid w:val="004B33A3"/>
    <w:rsid w:val="004B3936"/>
    <w:rsid w:val="004B3E83"/>
    <w:rsid w:val="004B4883"/>
    <w:rsid w:val="004B56EE"/>
    <w:rsid w:val="004B7036"/>
    <w:rsid w:val="004B72AD"/>
    <w:rsid w:val="004B77B7"/>
    <w:rsid w:val="004C0DFE"/>
    <w:rsid w:val="004C114D"/>
    <w:rsid w:val="004C1E4C"/>
    <w:rsid w:val="004D03E3"/>
    <w:rsid w:val="004E1D84"/>
    <w:rsid w:val="004E1ED2"/>
    <w:rsid w:val="004E516A"/>
    <w:rsid w:val="004E589B"/>
    <w:rsid w:val="004E5BB1"/>
    <w:rsid w:val="004E5E5D"/>
    <w:rsid w:val="004F010C"/>
    <w:rsid w:val="004F1001"/>
    <w:rsid w:val="004F20E0"/>
    <w:rsid w:val="004F376F"/>
    <w:rsid w:val="004F4AAE"/>
    <w:rsid w:val="004F4BE7"/>
    <w:rsid w:val="004F66FA"/>
    <w:rsid w:val="00501F89"/>
    <w:rsid w:val="0050489E"/>
    <w:rsid w:val="00505DF7"/>
    <w:rsid w:val="005073CB"/>
    <w:rsid w:val="005104F5"/>
    <w:rsid w:val="00510A05"/>
    <w:rsid w:val="00512FE8"/>
    <w:rsid w:val="005157CA"/>
    <w:rsid w:val="005164AA"/>
    <w:rsid w:val="00517DB1"/>
    <w:rsid w:val="00520248"/>
    <w:rsid w:val="00521AD2"/>
    <w:rsid w:val="00523357"/>
    <w:rsid w:val="005279A1"/>
    <w:rsid w:val="00530D1A"/>
    <w:rsid w:val="0053146A"/>
    <w:rsid w:val="00532185"/>
    <w:rsid w:val="00532774"/>
    <w:rsid w:val="00532A49"/>
    <w:rsid w:val="00534327"/>
    <w:rsid w:val="0053492B"/>
    <w:rsid w:val="0053573E"/>
    <w:rsid w:val="00537A60"/>
    <w:rsid w:val="00537AFC"/>
    <w:rsid w:val="005439A2"/>
    <w:rsid w:val="0054467E"/>
    <w:rsid w:val="00546A92"/>
    <w:rsid w:val="00555026"/>
    <w:rsid w:val="00560A3D"/>
    <w:rsid w:val="00560F8D"/>
    <w:rsid w:val="0056188E"/>
    <w:rsid w:val="00563DBC"/>
    <w:rsid w:val="005644D1"/>
    <w:rsid w:val="00564564"/>
    <w:rsid w:val="00573067"/>
    <w:rsid w:val="00575E8C"/>
    <w:rsid w:val="005764E4"/>
    <w:rsid w:val="00590E63"/>
    <w:rsid w:val="0059256E"/>
    <w:rsid w:val="005955E5"/>
    <w:rsid w:val="00596263"/>
    <w:rsid w:val="005A475B"/>
    <w:rsid w:val="005A67F6"/>
    <w:rsid w:val="005B1B15"/>
    <w:rsid w:val="005B2F8A"/>
    <w:rsid w:val="005B39D4"/>
    <w:rsid w:val="005C165E"/>
    <w:rsid w:val="005C3982"/>
    <w:rsid w:val="005C39EC"/>
    <w:rsid w:val="005C643F"/>
    <w:rsid w:val="005C7788"/>
    <w:rsid w:val="005C7B8C"/>
    <w:rsid w:val="005D385B"/>
    <w:rsid w:val="005D444E"/>
    <w:rsid w:val="005E308A"/>
    <w:rsid w:val="005E6604"/>
    <w:rsid w:val="005F0E08"/>
    <w:rsid w:val="005F532D"/>
    <w:rsid w:val="005F6A4A"/>
    <w:rsid w:val="00602EBE"/>
    <w:rsid w:val="0060670C"/>
    <w:rsid w:val="00611942"/>
    <w:rsid w:val="006133EC"/>
    <w:rsid w:val="00616471"/>
    <w:rsid w:val="006233E1"/>
    <w:rsid w:val="00623C60"/>
    <w:rsid w:val="00625DB6"/>
    <w:rsid w:val="00634338"/>
    <w:rsid w:val="00637E0D"/>
    <w:rsid w:val="00641923"/>
    <w:rsid w:val="00642613"/>
    <w:rsid w:val="00644551"/>
    <w:rsid w:val="00646517"/>
    <w:rsid w:val="00651BAF"/>
    <w:rsid w:val="00651C79"/>
    <w:rsid w:val="00652D31"/>
    <w:rsid w:val="00654823"/>
    <w:rsid w:val="00654D66"/>
    <w:rsid w:val="006554A0"/>
    <w:rsid w:val="00657259"/>
    <w:rsid w:val="00661D86"/>
    <w:rsid w:val="00665930"/>
    <w:rsid w:val="00666250"/>
    <w:rsid w:val="00666997"/>
    <w:rsid w:val="006737FA"/>
    <w:rsid w:val="00677537"/>
    <w:rsid w:val="00680AD9"/>
    <w:rsid w:val="00681DEE"/>
    <w:rsid w:val="00683CE2"/>
    <w:rsid w:val="00683FB5"/>
    <w:rsid w:val="00685570"/>
    <w:rsid w:val="00687F50"/>
    <w:rsid w:val="0069273D"/>
    <w:rsid w:val="00697831"/>
    <w:rsid w:val="006A0FCE"/>
    <w:rsid w:val="006A559E"/>
    <w:rsid w:val="006B2D4E"/>
    <w:rsid w:val="006B4AB9"/>
    <w:rsid w:val="006C5FAE"/>
    <w:rsid w:val="006D1515"/>
    <w:rsid w:val="006D41D8"/>
    <w:rsid w:val="006D5589"/>
    <w:rsid w:val="006E1B4F"/>
    <w:rsid w:val="006E1CF0"/>
    <w:rsid w:val="006E44A6"/>
    <w:rsid w:val="006F192F"/>
    <w:rsid w:val="006F3DAF"/>
    <w:rsid w:val="006F4339"/>
    <w:rsid w:val="007010BF"/>
    <w:rsid w:val="007011D2"/>
    <w:rsid w:val="00701493"/>
    <w:rsid w:val="00702E9E"/>
    <w:rsid w:val="0070314B"/>
    <w:rsid w:val="00704957"/>
    <w:rsid w:val="007063A4"/>
    <w:rsid w:val="00710320"/>
    <w:rsid w:val="00716B15"/>
    <w:rsid w:val="00717ADE"/>
    <w:rsid w:val="00720FCC"/>
    <w:rsid w:val="0072543F"/>
    <w:rsid w:val="00727CC2"/>
    <w:rsid w:val="007336F0"/>
    <w:rsid w:val="00734D58"/>
    <w:rsid w:val="00736F40"/>
    <w:rsid w:val="00744298"/>
    <w:rsid w:val="00747A93"/>
    <w:rsid w:val="00747E1A"/>
    <w:rsid w:val="00750637"/>
    <w:rsid w:val="00750ABA"/>
    <w:rsid w:val="00751CC9"/>
    <w:rsid w:val="00755D31"/>
    <w:rsid w:val="00755D46"/>
    <w:rsid w:val="0076212A"/>
    <w:rsid w:val="00766862"/>
    <w:rsid w:val="00772358"/>
    <w:rsid w:val="00773AF3"/>
    <w:rsid w:val="00775C19"/>
    <w:rsid w:val="007769EB"/>
    <w:rsid w:val="00785C4A"/>
    <w:rsid w:val="00786637"/>
    <w:rsid w:val="007871D5"/>
    <w:rsid w:val="007903D5"/>
    <w:rsid w:val="007906F3"/>
    <w:rsid w:val="007912FC"/>
    <w:rsid w:val="007933AB"/>
    <w:rsid w:val="007938AE"/>
    <w:rsid w:val="007943E6"/>
    <w:rsid w:val="007946E2"/>
    <w:rsid w:val="007953FF"/>
    <w:rsid w:val="00796781"/>
    <w:rsid w:val="00797764"/>
    <w:rsid w:val="007A38A6"/>
    <w:rsid w:val="007A5977"/>
    <w:rsid w:val="007A5D7B"/>
    <w:rsid w:val="007B5645"/>
    <w:rsid w:val="007B62B1"/>
    <w:rsid w:val="007B7EFE"/>
    <w:rsid w:val="007C0052"/>
    <w:rsid w:val="007C4173"/>
    <w:rsid w:val="007C71F6"/>
    <w:rsid w:val="007D7E1D"/>
    <w:rsid w:val="007F0965"/>
    <w:rsid w:val="007F0BDD"/>
    <w:rsid w:val="007F12D0"/>
    <w:rsid w:val="007F274E"/>
    <w:rsid w:val="007F419A"/>
    <w:rsid w:val="007F41BF"/>
    <w:rsid w:val="007F4E3F"/>
    <w:rsid w:val="00804AEC"/>
    <w:rsid w:val="00807B9B"/>
    <w:rsid w:val="00813791"/>
    <w:rsid w:val="00813EFF"/>
    <w:rsid w:val="0081544E"/>
    <w:rsid w:val="00820270"/>
    <w:rsid w:val="0082107D"/>
    <w:rsid w:val="00821556"/>
    <w:rsid w:val="0082473C"/>
    <w:rsid w:val="00830506"/>
    <w:rsid w:val="00832099"/>
    <w:rsid w:val="00837333"/>
    <w:rsid w:val="00840BD0"/>
    <w:rsid w:val="00841D2F"/>
    <w:rsid w:val="0084241C"/>
    <w:rsid w:val="0084541A"/>
    <w:rsid w:val="0084683F"/>
    <w:rsid w:val="0085022F"/>
    <w:rsid w:val="008510CB"/>
    <w:rsid w:val="008575D0"/>
    <w:rsid w:val="00862B58"/>
    <w:rsid w:val="008643C9"/>
    <w:rsid w:val="00865FD3"/>
    <w:rsid w:val="008725D4"/>
    <w:rsid w:val="00874677"/>
    <w:rsid w:val="0087498A"/>
    <w:rsid w:val="00877DE8"/>
    <w:rsid w:val="008913D9"/>
    <w:rsid w:val="00893873"/>
    <w:rsid w:val="00893C26"/>
    <w:rsid w:val="008961C1"/>
    <w:rsid w:val="00896910"/>
    <w:rsid w:val="00897A2A"/>
    <w:rsid w:val="008A36A1"/>
    <w:rsid w:val="008A38C2"/>
    <w:rsid w:val="008A5933"/>
    <w:rsid w:val="008B0F55"/>
    <w:rsid w:val="008B263C"/>
    <w:rsid w:val="008B39F8"/>
    <w:rsid w:val="008B3FB0"/>
    <w:rsid w:val="008B68A3"/>
    <w:rsid w:val="008C0236"/>
    <w:rsid w:val="008C0E87"/>
    <w:rsid w:val="008C2536"/>
    <w:rsid w:val="008D2CB2"/>
    <w:rsid w:val="008D4373"/>
    <w:rsid w:val="008D5DCA"/>
    <w:rsid w:val="008D75FF"/>
    <w:rsid w:val="008D770C"/>
    <w:rsid w:val="008E0AC8"/>
    <w:rsid w:val="008E3A89"/>
    <w:rsid w:val="008E4D29"/>
    <w:rsid w:val="008E5772"/>
    <w:rsid w:val="008E5ECF"/>
    <w:rsid w:val="008E65AD"/>
    <w:rsid w:val="008E6F8C"/>
    <w:rsid w:val="008F01E7"/>
    <w:rsid w:val="008F3A74"/>
    <w:rsid w:val="008F70FD"/>
    <w:rsid w:val="00901A88"/>
    <w:rsid w:val="00901F2F"/>
    <w:rsid w:val="0090405E"/>
    <w:rsid w:val="009067FB"/>
    <w:rsid w:val="00910C06"/>
    <w:rsid w:val="00911D48"/>
    <w:rsid w:val="00915DB7"/>
    <w:rsid w:val="00921C6D"/>
    <w:rsid w:val="00923480"/>
    <w:rsid w:val="00923C59"/>
    <w:rsid w:val="00924467"/>
    <w:rsid w:val="00926142"/>
    <w:rsid w:val="00932C6C"/>
    <w:rsid w:val="00933D3E"/>
    <w:rsid w:val="009364A1"/>
    <w:rsid w:val="0093798C"/>
    <w:rsid w:val="00940537"/>
    <w:rsid w:val="00940561"/>
    <w:rsid w:val="009409A2"/>
    <w:rsid w:val="00940C71"/>
    <w:rsid w:val="0094573D"/>
    <w:rsid w:val="0094651B"/>
    <w:rsid w:val="009477F9"/>
    <w:rsid w:val="00951195"/>
    <w:rsid w:val="009534E8"/>
    <w:rsid w:val="00960893"/>
    <w:rsid w:val="00975743"/>
    <w:rsid w:val="00975E88"/>
    <w:rsid w:val="00976348"/>
    <w:rsid w:val="00976B09"/>
    <w:rsid w:val="00977041"/>
    <w:rsid w:val="00987FDD"/>
    <w:rsid w:val="0099190B"/>
    <w:rsid w:val="009A0294"/>
    <w:rsid w:val="009B0C38"/>
    <w:rsid w:val="009B11F7"/>
    <w:rsid w:val="009B13A0"/>
    <w:rsid w:val="009B3D48"/>
    <w:rsid w:val="009B428B"/>
    <w:rsid w:val="009C4C6D"/>
    <w:rsid w:val="009C5326"/>
    <w:rsid w:val="009D04F2"/>
    <w:rsid w:val="009D19A5"/>
    <w:rsid w:val="009D1B0D"/>
    <w:rsid w:val="009D4A45"/>
    <w:rsid w:val="009D5A75"/>
    <w:rsid w:val="009D70B5"/>
    <w:rsid w:val="009E0113"/>
    <w:rsid w:val="009E0ABA"/>
    <w:rsid w:val="009E2E25"/>
    <w:rsid w:val="009F03A8"/>
    <w:rsid w:val="009F052E"/>
    <w:rsid w:val="009F0EB9"/>
    <w:rsid w:val="009F1D2D"/>
    <w:rsid w:val="009F3956"/>
    <w:rsid w:val="009F4531"/>
    <w:rsid w:val="00A0521D"/>
    <w:rsid w:val="00A06F35"/>
    <w:rsid w:val="00A1400F"/>
    <w:rsid w:val="00A17A81"/>
    <w:rsid w:val="00A205EC"/>
    <w:rsid w:val="00A2127A"/>
    <w:rsid w:val="00A26D64"/>
    <w:rsid w:val="00A35211"/>
    <w:rsid w:val="00A3696B"/>
    <w:rsid w:val="00A43FF3"/>
    <w:rsid w:val="00A50DD8"/>
    <w:rsid w:val="00A5136A"/>
    <w:rsid w:val="00A526A2"/>
    <w:rsid w:val="00A6190B"/>
    <w:rsid w:val="00A61E8A"/>
    <w:rsid w:val="00A66D59"/>
    <w:rsid w:val="00A70BF2"/>
    <w:rsid w:val="00A7402D"/>
    <w:rsid w:val="00A74D90"/>
    <w:rsid w:val="00A8133D"/>
    <w:rsid w:val="00A813C6"/>
    <w:rsid w:val="00A81BF9"/>
    <w:rsid w:val="00A86BFC"/>
    <w:rsid w:val="00A9271E"/>
    <w:rsid w:val="00A929D9"/>
    <w:rsid w:val="00A92B7B"/>
    <w:rsid w:val="00A94A60"/>
    <w:rsid w:val="00A95621"/>
    <w:rsid w:val="00AA099E"/>
    <w:rsid w:val="00AA0DF8"/>
    <w:rsid w:val="00AA4651"/>
    <w:rsid w:val="00AA49AC"/>
    <w:rsid w:val="00AA6496"/>
    <w:rsid w:val="00AB2B7F"/>
    <w:rsid w:val="00AB4FED"/>
    <w:rsid w:val="00AB5E72"/>
    <w:rsid w:val="00AD1818"/>
    <w:rsid w:val="00AD4DF9"/>
    <w:rsid w:val="00AD4FAB"/>
    <w:rsid w:val="00AE292A"/>
    <w:rsid w:val="00AE4A40"/>
    <w:rsid w:val="00AE5D18"/>
    <w:rsid w:val="00AE62B6"/>
    <w:rsid w:val="00AE71C4"/>
    <w:rsid w:val="00AF4F61"/>
    <w:rsid w:val="00AF5084"/>
    <w:rsid w:val="00AF706D"/>
    <w:rsid w:val="00AF7E32"/>
    <w:rsid w:val="00B010B3"/>
    <w:rsid w:val="00B01B65"/>
    <w:rsid w:val="00B0378D"/>
    <w:rsid w:val="00B1179B"/>
    <w:rsid w:val="00B118B4"/>
    <w:rsid w:val="00B1352D"/>
    <w:rsid w:val="00B16C5D"/>
    <w:rsid w:val="00B174BE"/>
    <w:rsid w:val="00B235CE"/>
    <w:rsid w:val="00B24DF7"/>
    <w:rsid w:val="00B3291B"/>
    <w:rsid w:val="00B35570"/>
    <w:rsid w:val="00B36A5C"/>
    <w:rsid w:val="00B36EA5"/>
    <w:rsid w:val="00B37CB5"/>
    <w:rsid w:val="00B4152B"/>
    <w:rsid w:val="00B41618"/>
    <w:rsid w:val="00B4529B"/>
    <w:rsid w:val="00B45A3A"/>
    <w:rsid w:val="00B50D51"/>
    <w:rsid w:val="00B53448"/>
    <w:rsid w:val="00B53C30"/>
    <w:rsid w:val="00B565E9"/>
    <w:rsid w:val="00B57AF3"/>
    <w:rsid w:val="00B60A70"/>
    <w:rsid w:val="00B6487D"/>
    <w:rsid w:val="00B66D20"/>
    <w:rsid w:val="00B67719"/>
    <w:rsid w:val="00B704AF"/>
    <w:rsid w:val="00B7282C"/>
    <w:rsid w:val="00B80028"/>
    <w:rsid w:val="00B80329"/>
    <w:rsid w:val="00B803FC"/>
    <w:rsid w:val="00B8552E"/>
    <w:rsid w:val="00B862FF"/>
    <w:rsid w:val="00B86D19"/>
    <w:rsid w:val="00B873A5"/>
    <w:rsid w:val="00B9332E"/>
    <w:rsid w:val="00B93FEB"/>
    <w:rsid w:val="00BA5C48"/>
    <w:rsid w:val="00BA6616"/>
    <w:rsid w:val="00BA6A69"/>
    <w:rsid w:val="00BB19D5"/>
    <w:rsid w:val="00BB618B"/>
    <w:rsid w:val="00BC028B"/>
    <w:rsid w:val="00BC1F03"/>
    <w:rsid w:val="00BC26FD"/>
    <w:rsid w:val="00BC4426"/>
    <w:rsid w:val="00BC7A38"/>
    <w:rsid w:val="00BD1EE5"/>
    <w:rsid w:val="00BD378C"/>
    <w:rsid w:val="00BD63D1"/>
    <w:rsid w:val="00BD7401"/>
    <w:rsid w:val="00BE2308"/>
    <w:rsid w:val="00BE32BC"/>
    <w:rsid w:val="00BE339C"/>
    <w:rsid w:val="00BF14DA"/>
    <w:rsid w:val="00BF1FA4"/>
    <w:rsid w:val="00BF22C9"/>
    <w:rsid w:val="00BF4847"/>
    <w:rsid w:val="00BF48B9"/>
    <w:rsid w:val="00C00D1E"/>
    <w:rsid w:val="00C028C2"/>
    <w:rsid w:val="00C05ACE"/>
    <w:rsid w:val="00C05CE4"/>
    <w:rsid w:val="00C11A57"/>
    <w:rsid w:val="00C12470"/>
    <w:rsid w:val="00C2560C"/>
    <w:rsid w:val="00C26969"/>
    <w:rsid w:val="00C334BA"/>
    <w:rsid w:val="00C34849"/>
    <w:rsid w:val="00C41B6F"/>
    <w:rsid w:val="00C452ED"/>
    <w:rsid w:val="00C50490"/>
    <w:rsid w:val="00C520AF"/>
    <w:rsid w:val="00C5408C"/>
    <w:rsid w:val="00C552A7"/>
    <w:rsid w:val="00C614BE"/>
    <w:rsid w:val="00C63448"/>
    <w:rsid w:val="00C63B10"/>
    <w:rsid w:val="00C6549F"/>
    <w:rsid w:val="00C65647"/>
    <w:rsid w:val="00C65F0A"/>
    <w:rsid w:val="00C66559"/>
    <w:rsid w:val="00C6788A"/>
    <w:rsid w:val="00C71577"/>
    <w:rsid w:val="00C773AF"/>
    <w:rsid w:val="00C80341"/>
    <w:rsid w:val="00C82A6B"/>
    <w:rsid w:val="00C82F71"/>
    <w:rsid w:val="00C85BAA"/>
    <w:rsid w:val="00C85D51"/>
    <w:rsid w:val="00C92044"/>
    <w:rsid w:val="00C9216C"/>
    <w:rsid w:val="00C96324"/>
    <w:rsid w:val="00C966E3"/>
    <w:rsid w:val="00C96FF4"/>
    <w:rsid w:val="00CA02C3"/>
    <w:rsid w:val="00CA05B7"/>
    <w:rsid w:val="00CA28F7"/>
    <w:rsid w:val="00CA4A39"/>
    <w:rsid w:val="00CA5552"/>
    <w:rsid w:val="00CA557C"/>
    <w:rsid w:val="00CA7E96"/>
    <w:rsid w:val="00CB625B"/>
    <w:rsid w:val="00CC2D8D"/>
    <w:rsid w:val="00CC6AC7"/>
    <w:rsid w:val="00CC7BCB"/>
    <w:rsid w:val="00CE334A"/>
    <w:rsid w:val="00CE7A04"/>
    <w:rsid w:val="00CF11F7"/>
    <w:rsid w:val="00CF21C9"/>
    <w:rsid w:val="00CF235F"/>
    <w:rsid w:val="00CF4210"/>
    <w:rsid w:val="00CF6C81"/>
    <w:rsid w:val="00CF797D"/>
    <w:rsid w:val="00D008D5"/>
    <w:rsid w:val="00D00A15"/>
    <w:rsid w:val="00D02077"/>
    <w:rsid w:val="00D03570"/>
    <w:rsid w:val="00D06FD2"/>
    <w:rsid w:val="00D12725"/>
    <w:rsid w:val="00D14942"/>
    <w:rsid w:val="00D14B30"/>
    <w:rsid w:val="00D153B8"/>
    <w:rsid w:val="00D16FE3"/>
    <w:rsid w:val="00D2109B"/>
    <w:rsid w:val="00D21BD6"/>
    <w:rsid w:val="00D23A44"/>
    <w:rsid w:val="00D2663A"/>
    <w:rsid w:val="00D31D8E"/>
    <w:rsid w:val="00D32E65"/>
    <w:rsid w:val="00D34FA9"/>
    <w:rsid w:val="00D35178"/>
    <w:rsid w:val="00D36280"/>
    <w:rsid w:val="00D37BF3"/>
    <w:rsid w:val="00D42522"/>
    <w:rsid w:val="00D4423E"/>
    <w:rsid w:val="00D45D93"/>
    <w:rsid w:val="00D47BC8"/>
    <w:rsid w:val="00D50240"/>
    <w:rsid w:val="00D50279"/>
    <w:rsid w:val="00D5336A"/>
    <w:rsid w:val="00D5464B"/>
    <w:rsid w:val="00D60435"/>
    <w:rsid w:val="00D60FE9"/>
    <w:rsid w:val="00D652C6"/>
    <w:rsid w:val="00D7388A"/>
    <w:rsid w:val="00D744CD"/>
    <w:rsid w:val="00D811C5"/>
    <w:rsid w:val="00D8464D"/>
    <w:rsid w:val="00D8567A"/>
    <w:rsid w:val="00D87E1D"/>
    <w:rsid w:val="00D90DD7"/>
    <w:rsid w:val="00D92B6C"/>
    <w:rsid w:val="00D979F1"/>
    <w:rsid w:val="00DA141C"/>
    <w:rsid w:val="00DA3E59"/>
    <w:rsid w:val="00DA4584"/>
    <w:rsid w:val="00DA56A1"/>
    <w:rsid w:val="00DA6412"/>
    <w:rsid w:val="00DA64DB"/>
    <w:rsid w:val="00DA6D24"/>
    <w:rsid w:val="00DA6E0A"/>
    <w:rsid w:val="00DA7517"/>
    <w:rsid w:val="00DB1CE1"/>
    <w:rsid w:val="00DB2488"/>
    <w:rsid w:val="00DB3279"/>
    <w:rsid w:val="00DB32A8"/>
    <w:rsid w:val="00DB3767"/>
    <w:rsid w:val="00DB5010"/>
    <w:rsid w:val="00DB650B"/>
    <w:rsid w:val="00DB6BFA"/>
    <w:rsid w:val="00DC27CC"/>
    <w:rsid w:val="00DC2EB8"/>
    <w:rsid w:val="00DC6708"/>
    <w:rsid w:val="00DC776F"/>
    <w:rsid w:val="00DC7B9F"/>
    <w:rsid w:val="00DD2991"/>
    <w:rsid w:val="00DD29B5"/>
    <w:rsid w:val="00DD3E87"/>
    <w:rsid w:val="00DD7114"/>
    <w:rsid w:val="00DD7574"/>
    <w:rsid w:val="00DE1C69"/>
    <w:rsid w:val="00DE3DBF"/>
    <w:rsid w:val="00DE7769"/>
    <w:rsid w:val="00DF1172"/>
    <w:rsid w:val="00DF19DE"/>
    <w:rsid w:val="00DF1ABA"/>
    <w:rsid w:val="00DF51FD"/>
    <w:rsid w:val="00DF5A85"/>
    <w:rsid w:val="00E04A92"/>
    <w:rsid w:val="00E06A77"/>
    <w:rsid w:val="00E07973"/>
    <w:rsid w:val="00E1015D"/>
    <w:rsid w:val="00E105F6"/>
    <w:rsid w:val="00E11541"/>
    <w:rsid w:val="00E136C9"/>
    <w:rsid w:val="00E1471C"/>
    <w:rsid w:val="00E175AA"/>
    <w:rsid w:val="00E226EF"/>
    <w:rsid w:val="00E24D50"/>
    <w:rsid w:val="00E30FAF"/>
    <w:rsid w:val="00E3252F"/>
    <w:rsid w:val="00E32730"/>
    <w:rsid w:val="00E339CD"/>
    <w:rsid w:val="00E33CBC"/>
    <w:rsid w:val="00E35A73"/>
    <w:rsid w:val="00E36D6F"/>
    <w:rsid w:val="00E4109F"/>
    <w:rsid w:val="00E44FE9"/>
    <w:rsid w:val="00E4584E"/>
    <w:rsid w:val="00E50733"/>
    <w:rsid w:val="00E51057"/>
    <w:rsid w:val="00E55E92"/>
    <w:rsid w:val="00E6027B"/>
    <w:rsid w:val="00E60449"/>
    <w:rsid w:val="00E61724"/>
    <w:rsid w:val="00E66426"/>
    <w:rsid w:val="00E70B77"/>
    <w:rsid w:val="00E71A2E"/>
    <w:rsid w:val="00E77216"/>
    <w:rsid w:val="00E77C1A"/>
    <w:rsid w:val="00E8597F"/>
    <w:rsid w:val="00E85D90"/>
    <w:rsid w:val="00E8776A"/>
    <w:rsid w:val="00E91705"/>
    <w:rsid w:val="00E959ED"/>
    <w:rsid w:val="00E9701F"/>
    <w:rsid w:val="00EA29E5"/>
    <w:rsid w:val="00EA55CF"/>
    <w:rsid w:val="00EA5A8D"/>
    <w:rsid w:val="00EA73B0"/>
    <w:rsid w:val="00EB0CDA"/>
    <w:rsid w:val="00EB21D7"/>
    <w:rsid w:val="00EC3B19"/>
    <w:rsid w:val="00EC5420"/>
    <w:rsid w:val="00ED1C2C"/>
    <w:rsid w:val="00ED774A"/>
    <w:rsid w:val="00EE3B3F"/>
    <w:rsid w:val="00EE4CE7"/>
    <w:rsid w:val="00EE4F31"/>
    <w:rsid w:val="00EE57F5"/>
    <w:rsid w:val="00EE5870"/>
    <w:rsid w:val="00EE6373"/>
    <w:rsid w:val="00EE7999"/>
    <w:rsid w:val="00EF4AC3"/>
    <w:rsid w:val="00EF5E62"/>
    <w:rsid w:val="00F04D76"/>
    <w:rsid w:val="00F0716D"/>
    <w:rsid w:val="00F13604"/>
    <w:rsid w:val="00F1683F"/>
    <w:rsid w:val="00F16CA8"/>
    <w:rsid w:val="00F22118"/>
    <w:rsid w:val="00F26771"/>
    <w:rsid w:val="00F30190"/>
    <w:rsid w:val="00F328F5"/>
    <w:rsid w:val="00F36F29"/>
    <w:rsid w:val="00F42942"/>
    <w:rsid w:val="00F43C50"/>
    <w:rsid w:val="00F43E04"/>
    <w:rsid w:val="00F47763"/>
    <w:rsid w:val="00F53CCD"/>
    <w:rsid w:val="00F53DD3"/>
    <w:rsid w:val="00F55BD9"/>
    <w:rsid w:val="00F563CC"/>
    <w:rsid w:val="00F56B0F"/>
    <w:rsid w:val="00F57995"/>
    <w:rsid w:val="00F600FB"/>
    <w:rsid w:val="00F63823"/>
    <w:rsid w:val="00F641DE"/>
    <w:rsid w:val="00F64729"/>
    <w:rsid w:val="00F65D79"/>
    <w:rsid w:val="00F727EF"/>
    <w:rsid w:val="00F739AF"/>
    <w:rsid w:val="00F80A78"/>
    <w:rsid w:val="00F839A4"/>
    <w:rsid w:val="00F83A86"/>
    <w:rsid w:val="00F9517D"/>
    <w:rsid w:val="00F97122"/>
    <w:rsid w:val="00F9743A"/>
    <w:rsid w:val="00FA08FD"/>
    <w:rsid w:val="00FA09BC"/>
    <w:rsid w:val="00FA6094"/>
    <w:rsid w:val="00FA6B46"/>
    <w:rsid w:val="00FB16DA"/>
    <w:rsid w:val="00FB180B"/>
    <w:rsid w:val="00FB1A59"/>
    <w:rsid w:val="00FB1B6D"/>
    <w:rsid w:val="00FB2EFF"/>
    <w:rsid w:val="00FB59DB"/>
    <w:rsid w:val="00FB6ED5"/>
    <w:rsid w:val="00FC58B7"/>
    <w:rsid w:val="00FD0BA7"/>
    <w:rsid w:val="00FD1318"/>
    <w:rsid w:val="00FD224E"/>
    <w:rsid w:val="00FD7F6A"/>
    <w:rsid w:val="00FE01EA"/>
    <w:rsid w:val="00FE3E13"/>
    <w:rsid w:val="00FE47CA"/>
    <w:rsid w:val="00FF0D54"/>
    <w:rsid w:val="00FF7A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aliases w:val="h1 - Headline"/>
    <w:basedOn w:val="Standard"/>
    <w:next w:val="Standard"/>
    <w:link w:val="berschrift1Zchn"/>
    <w:uiPriority w:val="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aliases w:val="h2 - Headline"/>
    <w:basedOn w:val="Standard"/>
    <w:next w:val="Standard"/>
    <w:link w:val="berschrift2Zchn"/>
    <w:uiPriority w:val="9"/>
    <w:unhideWhenUsed/>
    <w:qFormat/>
    <w:rsid w:val="003625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aliases w:val="h3 - Headline"/>
    <w:basedOn w:val="Standard"/>
    <w:next w:val="Standard"/>
    <w:link w:val="berschrift3Zchn"/>
    <w:uiPriority w:val="9"/>
    <w:unhideWhenUsed/>
    <w:qFormat/>
    <w:rsid w:val="0036253E"/>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aliases w:val="h4- Headline"/>
    <w:basedOn w:val="Standard"/>
    <w:next w:val="Standard"/>
    <w:link w:val="berschrift4Zchn"/>
    <w:uiPriority w:val="9"/>
    <w:unhideWhenUsed/>
    <w:qFormat/>
    <w:rsid w:val="009F4531"/>
    <w:pPr>
      <w:keepNext/>
      <w:keepLines/>
      <w:autoSpaceDE w:val="0"/>
      <w:autoSpaceDN w:val="0"/>
      <w:spacing w:before="480" w:after="240"/>
      <w:ind w:left="357" w:hanging="357"/>
      <w:outlineLvl w:val="3"/>
    </w:pPr>
    <w:rPr>
      <w:rFonts w:ascii="Assistant" w:eastAsiaTheme="majorEastAsia" w:hAnsi="Assistant" w:cstheme="majorHAnsi"/>
      <w:b/>
      <w:color w:val="1F497D"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 Headline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 w:type="paragraph" w:styleId="berarbeitung">
    <w:name w:val="Revision"/>
    <w:hidden/>
    <w:uiPriority w:val="99"/>
    <w:semiHidden/>
    <w:rsid w:val="00393669"/>
    <w:rPr>
      <w:sz w:val="24"/>
      <w:szCs w:val="24"/>
      <w:lang w:val="en-US" w:eastAsia="en-US"/>
    </w:rPr>
  </w:style>
  <w:style w:type="character" w:customStyle="1" w:styleId="berschrift3Zchn">
    <w:name w:val="Überschrift 3 Zchn"/>
    <w:aliases w:val="h3 - Headline Zchn"/>
    <w:basedOn w:val="Absatz-Standardschriftart"/>
    <w:link w:val="berschrift3"/>
    <w:semiHidden/>
    <w:rsid w:val="0036253E"/>
    <w:rPr>
      <w:rFonts w:asciiTheme="majorHAnsi" w:eastAsiaTheme="majorEastAsia" w:hAnsiTheme="majorHAnsi" w:cstheme="majorBidi"/>
      <w:color w:val="243F60" w:themeColor="accent1" w:themeShade="7F"/>
      <w:sz w:val="24"/>
      <w:szCs w:val="24"/>
      <w:lang w:val="en-US" w:eastAsia="en-US"/>
    </w:rPr>
  </w:style>
  <w:style w:type="character" w:customStyle="1" w:styleId="berschrift2Zchn">
    <w:name w:val="Überschrift 2 Zchn"/>
    <w:aliases w:val="h2 - Headline Zchn"/>
    <w:basedOn w:val="Absatz-Standardschriftart"/>
    <w:link w:val="berschrift2"/>
    <w:semiHidden/>
    <w:rsid w:val="0036253E"/>
    <w:rPr>
      <w:rFonts w:asciiTheme="majorHAnsi" w:eastAsiaTheme="majorEastAsia" w:hAnsiTheme="majorHAnsi" w:cstheme="majorBidi"/>
      <w:color w:val="365F91" w:themeColor="accent1" w:themeShade="BF"/>
      <w:sz w:val="26"/>
      <w:szCs w:val="26"/>
      <w:lang w:val="en-US" w:eastAsia="en-US"/>
    </w:rPr>
  </w:style>
  <w:style w:type="character" w:styleId="Fett">
    <w:name w:val="Strong"/>
    <w:basedOn w:val="Absatz-Standardschriftart"/>
    <w:uiPriority w:val="22"/>
    <w:qFormat/>
    <w:rsid w:val="0019712E"/>
    <w:rPr>
      <w:b/>
      <w:bCs/>
    </w:rPr>
  </w:style>
  <w:style w:type="character" w:styleId="Hervorhebung">
    <w:name w:val="Emphasis"/>
    <w:basedOn w:val="Absatz-Standardschriftart"/>
    <w:uiPriority w:val="20"/>
    <w:qFormat/>
    <w:rsid w:val="0019712E"/>
    <w:rPr>
      <w:i/>
      <w:iCs/>
    </w:rPr>
  </w:style>
  <w:style w:type="character" w:customStyle="1" w:styleId="berschrift4Zchn">
    <w:name w:val="Überschrift 4 Zchn"/>
    <w:aliases w:val="h4- Headline Zchn"/>
    <w:basedOn w:val="Absatz-Standardschriftart"/>
    <w:link w:val="berschrift4"/>
    <w:uiPriority w:val="9"/>
    <w:rsid w:val="009F4531"/>
    <w:rPr>
      <w:rFonts w:ascii="Assistant" w:eastAsiaTheme="majorEastAsia" w:hAnsi="Assistant" w:cstheme="majorHAnsi"/>
      <w:b/>
      <w:color w:val="1F497D" w:themeColor="text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51530569">
      <w:bodyDiv w:val="1"/>
      <w:marLeft w:val="0"/>
      <w:marRight w:val="0"/>
      <w:marTop w:val="0"/>
      <w:marBottom w:val="0"/>
      <w:divBdr>
        <w:top w:val="none" w:sz="0" w:space="0" w:color="auto"/>
        <w:left w:val="none" w:sz="0" w:space="0" w:color="auto"/>
        <w:bottom w:val="none" w:sz="0" w:space="0" w:color="auto"/>
        <w:right w:val="none" w:sz="0" w:space="0" w:color="auto"/>
      </w:divBdr>
      <w:divsChild>
        <w:div w:id="1792507543">
          <w:marLeft w:val="0"/>
          <w:marRight w:val="0"/>
          <w:marTop w:val="0"/>
          <w:marBottom w:val="0"/>
          <w:divBdr>
            <w:top w:val="none" w:sz="0" w:space="0" w:color="auto"/>
            <w:left w:val="none" w:sz="0" w:space="0" w:color="auto"/>
            <w:bottom w:val="none" w:sz="0" w:space="0" w:color="auto"/>
            <w:right w:val="none" w:sz="0" w:space="0" w:color="auto"/>
          </w:divBdr>
        </w:div>
      </w:divsChild>
    </w:div>
    <w:div w:id="198129488">
      <w:bodyDiv w:val="1"/>
      <w:marLeft w:val="0"/>
      <w:marRight w:val="0"/>
      <w:marTop w:val="0"/>
      <w:marBottom w:val="0"/>
      <w:divBdr>
        <w:top w:val="none" w:sz="0" w:space="0" w:color="auto"/>
        <w:left w:val="none" w:sz="0" w:space="0" w:color="auto"/>
        <w:bottom w:val="none" w:sz="0" w:space="0" w:color="auto"/>
        <w:right w:val="none" w:sz="0" w:space="0" w:color="auto"/>
      </w:divBdr>
    </w:div>
    <w:div w:id="260455408">
      <w:bodyDiv w:val="1"/>
      <w:marLeft w:val="0"/>
      <w:marRight w:val="0"/>
      <w:marTop w:val="0"/>
      <w:marBottom w:val="0"/>
      <w:divBdr>
        <w:top w:val="none" w:sz="0" w:space="0" w:color="auto"/>
        <w:left w:val="none" w:sz="0" w:space="0" w:color="auto"/>
        <w:bottom w:val="none" w:sz="0" w:space="0" w:color="auto"/>
        <w:right w:val="none" w:sz="0" w:space="0" w:color="auto"/>
      </w:divBdr>
    </w:div>
    <w:div w:id="293875902">
      <w:bodyDiv w:val="1"/>
      <w:marLeft w:val="0"/>
      <w:marRight w:val="0"/>
      <w:marTop w:val="0"/>
      <w:marBottom w:val="0"/>
      <w:divBdr>
        <w:top w:val="none" w:sz="0" w:space="0" w:color="auto"/>
        <w:left w:val="none" w:sz="0" w:space="0" w:color="auto"/>
        <w:bottom w:val="none" w:sz="0" w:space="0" w:color="auto"/>
        <w:right w:val="none" w:sz="0" w:space="0" w:color="auto"/>
      </w:divBdr>
    </w:div>
    <w:div w:id="357858599">
      <w:bodyDiv w:val="1"/>
      <w:marLeft w:val="0"/>
      <w:marRight w:val="0"/>
      <w:marTop w:val="0"/>
      <w:marBottom w:val="0"/>
      <w:divBdr>
        <w:top w:val="none" w:sz="0" w:space="0" w:color="auto"/>
        <w:left w:val="none" w:sz="0" w:space="0" w:color="auto"/>
        <w:bottom w:val="none" w:sz="0" w:space="0" w:color="auto"/>
        <w:right w:val="none" w:sz="0" w:space="0" w:color="auto"/>
      </w:divBdr>
    </w:div>
    <w:div w:id="603926755">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687562260">
      <w:bodyDiv w:val="1"/>
      <w:marLeft w:val="0"/>
      <w:marRight w:val="0"/>
      <w:marTop w:val="0"/>
      <w:marBottom w:val="0"/>
      <w:divBdr>
        <w:top w:val="none" w:sz="0" w:space="0" w:color="auto"/>
        <w:left w:val="none" w:sz="0" w:space="0" w:color="auto"/>
        <w:bottom w:val="none" w:sz="0" w:space="0" w:color="auto"/>
        <w:right w:val="none" w:sz="0" w:space="0" w:color="auto"/>
      </w:divBdr>
      <w:divsChild>
        <w:div w:id="317270697">
          <w:marLeft w:val="0"/>
          <w:marRight w:val="0"/>
          <w:marTop w:val="0"/>
          <w:marBottom w:val="0"/>
          <w:divBdr>
            <w:top w:val="none" w:sz="0" w:space="0" w:color="auto"/>
            <w:left w:val="none" w:sz="0" w:space="0" w:color="auto"/>
            <w:bottom w:val="none" w:sz="0" w:space="0" w:color="auto"/>
            <w:right w:val="none" w:sz="0" w:space="0" w:color="auto"/>
          </w:divBdr>
        </w:div>
      </w:divsChild>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44450673">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3198744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18187059">
      <w:bodyDiv w:val="1"/>
      <w:marLeft w:val="0"/>
      <w:marRight w:val="0"/>
      <w:marTop w:val="0"/>
      <w:marBottom w:val="0"/>
      <w:divBdr>
        <w:top w:val="none" w:sz="0" w:space="0" w:color="auto"/>
        <w:left w:val="none" w:sz="0" w:space="0" w:color="auto"/>
        <w:bottom w:val="none" w:sz="0" w:space="0" w:color="auto"/>
        <w:right w:val="none" w:sz="0" w:space="0" w:color="auto"/>
      </w:divBdr>
    </w:div>
    <w:div w:id="1175877320">
      <w:bodyDiv w:val="1"/>
      <w:marLeft w:val="0"/>
      <w:marRight w:val="0"/>
      <w:marTop w:val="0"/>
      <w:marBottom w:val="0"/>
      <w:divBdr>
        <w:top w:val="none" w:sz="0" w:space="0" w:color="auto"/>
        <w:left w:val="none" w:sz="0" w:space="0" w:color="auto"/>
        <w:bottom w:val="none" w:sz="0" w:space="0" w:color="auto"/>
        <w:right w:val="none" w:sz="0" w:space="0" w:color="auto"/>
      </w:divBdr>
    </w:div>
    <w:div w:id="1293369429">
      <w:bodyDiv w:val="1"/>
      <w:marLeft w:val="0"/>
      <w:marRight w:val="0"/>
      <w:marTop w:val="0"/>
      <w:marBottom w:val="0"/>
      <w:divBdr>
        <w:top w:val="none" w:sz="0" w:space="0" w:color="auto"/>
        <w:left w:val="none" w:sz="0" w:space="0" w:color="auto"/>
        <w:bottom w:val="none" w:sz="0" w:space="0" w:color="auto"/>
        <w:right w:val="none" w:sz="0" w:space="0" w:color="auto"/>
      </w:divBdr>
      <w:divsChild>
        <w:div w:id="1706129895">
          <w:marLeft w:val="0"/>
          <w:marRight w:val="0"/>
          <w:marTop w:val="0"/>
          <w:marBottom w:val="0"/>
          <w:divBdr>
            <w:top w:val="none" w:sz="0" w:space="0" w:color="auto"/>
            <w:left w:val="none" w:sz="0" w:space="0" w:color="auto"/>
            <w:bottom w:val="none" w:sz="0" w:space="0" w:color="auto"/>
            <w:right w:val="none" w:sz="0" w:space="0" w:color="auto"/>
          </w:divBdr>
        </w:div>
      </w:divsChild>
    </w:div>
    <w:div w:id="1341078734">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31272712">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498880020">
      <w:bodyDiv w:val="1"/>
      <w:marLeft w:val="0"/>
      <w:marRight w:val="0"/>
      <w:marTop w:val="0"/>
      <w:marBottom w:val="0"/>
      <w:divBdr>
        <w:top w:val="none" w:sz="0" w:space="0" w:color="auto"/>
        <w:left w:val="none" w:sz="0" w:space="0" w:color="auto"/>
        <w:bottom w:val="none" w:sz="0" w:space="0" w:color="auto"/>
        <w:right w:val="none" w:sz="0" w:space="0" w:color="auto"/>
      </w:divBdr>
    </w:div>
    <w:div w:id="1524779938">
      <w:bodyDiv w:val="1"/>
      <w:marLeft w:val="0"/>
      <w:marRight w:val="0"/>
      <w:marTop w:val="0"/>
      <w:marBottom w:val="0"/>
      <w:divBdr>
        <w:top w:val="none" w:sz="0" w:space="0" w:color="auto"/>
        <w:left w:val="none" w:sz="0" w:space="0" w:color="auto"/>
        <w:bottom w:val="none" w:sz="0" w:space="0" w:color="auto"/>
        <w:right w:val="none" w:sz="0" w:space="0" w:color="auto"/>
      </w:divBdr>
    </w:div>
    <w:div w:id="1654488484">
      <w:bodyDiv w:val="1"/>
      <w:marLeft w:val="0"/>
      <w:marRight w:val="0"/>
      <w:marTop w:val="0"/>
      <w:marBottom w:val="0"/>
      <w:divBdr>
        <w:top w:val="none" w:sz="0" w:space="0" w:color="auto"/>
        <w:left w:val="none" w:sz="0" w:space="0" w:color="auto"/>
        <w:bottom w:val="none" w:sz="0" w:space="0" w:color="auto"/>
        <w:right w:val="none" w:sz="0" w:space="0" w:color="auto"/>
      </w:divBdr>
      <w:divsChild>
        <w:div w:id="386880293">
          <w:marLeft w:val="0"/>
          <w:marRight w:val="0"/>
          <w:marTop w:val="0"/>
          <w:marBottom w:val="0"/>
          <w:divBdr>
            <w:top w:val="none" w:sz="0" w:space="0" w:color="auto"/>
            <w:left w:val="none" w:sz="0" w:space="0" w:color="auto"/>
            <w:bottom w:val="none" w:sz="0" w:space="0" w:color="auto"/>
            <w:right w:val="none" w:sz="0" w:space="0" w:color="auto"/>
          </w:divBdr>
        </w:div>
      </w:divsChild>
    </w:div>
    <w:div w:id="1672103060">
      <w:bodyDiv w:val="1"/>
      <w:marLeft w:val="0"/>
      <w:marRight w:val="0"/>
      <w:marTop w:val="0"/>
      <w:marBottom w:val="0"/>
      <w:divBdr>
        <w:top w:val="none" w:sz="0" w:space="0" w:color="auto"/>
        <w:left w:val="none" w:sz="0" w:space="0" w:color="auto"/>
        <w:bottom w:val="none" w:sz="0" w:space="0" w:color="auto"/>
        <w:right w:val="none" w:sz="0" w:space="0" w:color="auto"/>
      </w:divBdr>
      <w:divsChild>
        <w:div w:id="404305930">
          <w:marLeft w:val="0"/>
          <w:marRight w:val="0"/>
          <w:marTop w:val="0"/>
          <w:marBottom w:val="0"/>
          <w:divBdr>
            <w:top w:val="none" w:sz="0" w:space="0" w:color="auto"/>
            <w:left w:val="none" w:sz="0" w:space="0" w:color="auto"/>
            <w:bottom w:val="none" w:sz="0" w:space="0" w:color="auto"/>
            <w:right w:val="none" w:sz="0" w:space="0" w:color="auto"/>
          </w:divBdr>
        </w:div>
      </w:divsChild>
    </w:div>
    <w:div w:id="1702238805">
      <w:bodyDiv w:val="1"/>
      <w:marLeft w:val="0"/>
      <w:marRight w:val="0"/>
      <w:marTop w:val="0"/>
      <w:marBottom w:val="0"/>
      <w:divBdr>
        <w:top w:val="none" w:sz="0" w:space="0" w:color="auto"/>
        <w:left w:val="none" w:sz="0" w:space="0" w:color="auto"/>
        <w:bottom w:val="none" w:sz="0" w:space="0" w:color="auto"/>
        <w:right w:val="none" w:sz="0" w:space="0" w:color="auto"/>
      </w:divBdr>
      <w:divsChild>
        <w:div w:id="984315938">
          <w:marLeft w:val="0"/>
          <w:marRight w:val="0"/>
          <w:marTop w:val="0"/>
          <w:marBottom w:val="0"/>
          <w:divBdr>
            <w:top w:val="none" w:sz="0" w:space="0" w:color="auto"/>
            <w:left w:val="none" w:sz="0" w:space="0" w:color="auto"/>
            <w:bottom w:val="none" w:sz="0" w:space="0" w:color="auto"/>
            <w:right w:val="none" w:sz="0" w:space="0" w:color="auto"/>
          </w:divBdr>
        </w:div>
      </w:divsChild>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970699211">
      <w:bodyDiv w:val="1"/>
      <w:marLeft w:val="0"/>
      <w:marRight w:val="0"/>
      <w:marTop w:val="0"/>
      <w:marBottom w:val="0"/>
      <w:divBdr>
        <w:top w:val="none" w:sz="0" w:space="0" w:color="auto"/>
        <w:left w:val="none" w:sz="0" w:space="0" w:color="auto"/>
        <w:bottom w:val="none" w:sz="0" w:space="0" w:color="auto"/>
        <w:right w:val="none" w:sz="0" w:space="0" w:color="auto"/>
      </w:divBdr>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09498231">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ADF3-EACD-4985-963A-D1E9668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MACH AG</Company>
  <LinksUpToDate>false</LinksUpToDate>
  <CharactersWithSpaces>8638</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4</cp:revision>
  <cp:lastPrinted>2020-07-06T14:46:00Z</cp:lastPrinted>
  <dcterms:created xsi:type="dcterms:W3CDTF">2025-05-19T09:36:00Z</dcterms:created>
  <dcterms:modified xsi:type="dcterms:W3CDTF">2025-05-19T10:30:00Z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e4ea2-bdbd-414c-be98-d0ded6754eb0_Enabled">
    <vt:lpwstr>true</vt:lpwstr>
  </property>
  <property fmtid="{D5CDD505-2E9C-101B-9397-08002B2CF9AE}" pid="3" name="MSIP_Label_5bae4ea2-bdbd-414c-be98-d0ded6754eb0_SetDate">
    <vt:lpwstr>2025-05-14T09:46:52Z</vt:lpwstr>
  </property>
  <property fmtid="{D5CDD505-2E9C-101B-9397-08002B2CF9AE}" pid="4" name="MSIP_Label_5bae4ea2-bdbd-414c-be98-d0ded6754eb0_Method">
    <vt:lpwstr>Standard</vt:lpwstr>
  </property>
  <property fmtid="{D5CDD505-2E9C-101B-9397-08002B2CF9AE}" pid="5" name="MSIP_Label_5bae4ea2-bdbd-414c-be98-d0ded6754eb0_Name">
    <vt:lpwstr>defa4170-0d19-0005-0004-bc88714345d2</vt:lpwstr>
  </property>
  <property fmtid="{D5CDD505-2E9C-101B-9397-08002B2CF9AE}" pid="6" name="MSIP_Label_5bae4ea2-bdbd-414c-be98-d0ded6754eb0_SiteId">
    <vt:lpwstr>a3658ab6-2425-4037-8102-6f1ee83aefbf</vt:lpwstr>
  </property>
  <property fmtid="{D5CDD505-2E9C-101B-9397-08002B2CF9AE}" pid="7" name="MSIP_Label_5bae4ea2-bdbd-414c-be98-d0ded6754eb0_ActionId">
    <vt:lpwstr>2dbb2bd1-4f5e-4419-8e87-1885621a9abf</vt:lpwstr>
  </property>
  <property fmtid="{D5CDD505-2E9C-101B-9397-08002B2CF9AE}" pid="8" name="MSIP_Label_5bae4ea2-bdbd-414c-be98-d0ded6754eb0_ContentBits">
    <vt:lpwstr>0</vt:lpwstr>
  </property>
</Properties>
</file>